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718" w:rsidRPr="00DA2DC7" w:rsidRDefault="00CB4718" w:rsidP="00CB4718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DA2DC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บทที่ </w:t>
      </w:r>
      <w:r w:rsidRPr="00DA2DC7">
        <w:rPr>
          <w:rFonts w:ascii="TH SarabunIT๙" w:hAnsi="TH SarabunIT๙" w:cs="TH SarabunIT๙"/>
          <w:b/>
          <w:bCs/>
          <w:sz w:val="36"/>
          <w:szCs w:val="36"/>
        </w:rPr>
        <w:t>3</w:t>
      </w:r>
    </w:p>
    <w:p w:rsidR="00CB4718" w:rsidRPr="00DA2DC7" w:rsidRDefault="00CB4718" w:rsidP="00CB4718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DA2DC7">
        <w:rPr>
          <w:rFonts w:ascii="TH SarabunIT๙" w:hAnsi="TH SarabunIT๙" w:cs="TH SarabunIT๙"/>
          <w:b/>
          <w:bCs/>
          <w:sz w:val="36"/>
          <w:szCs w:val="36"/>
          <w:cs/>
        </w:rPr>
        <w:t>แผนยุทธศาสตร์การพัฒนา</w:t>
      </w:r>
    </w:p>
    <w:p w:rsidR="00CB4718" w:rsidRPr="00DA2DC7" w:rsidRDefault="00CB4718" w:rsidP="00CB4718">
      <w:pPr>
        <w:autoSpaceDE w:val="0"/>
        <w:autoSpaceDN w:val="0"/>
        <w:adjustRightInd w:val="0"/>
        <w:spacing w:after="0"/>
        <w:rPr>
          <w:rFonts w:ascii="TH SarabunIT๙" w:hAnsi="TH SarabunIT๙" w:cs="TH SarabunIT๙"/>
          <w:b/>
          <w:bCs/>
          <w:sz w:val="34"/>
          <w:szCs w:val="34"/>
        </w:rPr>
      </w:pPr>
      <w:r w:rsidRPr="00DA2DC7">
        <w:rPr>
          <w:rFonts w:ascii="TH SarabunIT๙" w:hAnsi="TH SarabunIT๙" w:cs="TH SarabunIT๙"/>
          <w:b/>
          <w:bCs/>
          <w:sz w:val="34"/>
          <w:szCs w:val="34"/>
        </w:rPr>
        <w:t xml:space="preserve">3.1 </w:t>
      </w:r>
      <w:r w:rsidRPr="00DA2DC7">
        <w:rPr>
          <w:rFonts w:ascii="TH SarabunIT๙" w:hAnsi="TH SarabunIT๙" w:cs="TH SarabunIT๙"/>
          <w:b/>
          <w:bCs/>
          <w:sz w:val="34"/>
          <w:szCs w:val="34"/>
          <w:cs/>
        </w:rPr>
        <w:t>ยุทธศาสตร์ที่สำคัญชองชาติ</w:t>
      </w:r>
    </w:p>
    <w:p w:rsidR="00CB4718" w:rsidRPr="00DA2DC7" w:rsidRDefault="00CB4718" w:rsidP="00CB4718">
      <w:pPr>
        <w:spacing w:after="0"/>
        <w:jc w:val="thaiDistribute"/>
        <w:rPr>
          <w:rFonts w:ascii="TH SarabunIT๙" w:eastAsia="SimSun" w:hAnsi="TH SarabunIT๙" w:cs="TH SarabunIT๙"/>
          <w:sz w:val="32"/>
          <w:szCs w:val="32"/>
          <w:lang w:eastAsia="zh-CN"/>
        </w:rPr>
      </w:pPr>
      <w:r w:rsidRPr="00DA2DC7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ab/>
      </w:r>
      <w:r w:rsidRPr="00DA2DC7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การจัดทำแผนยุทธศาสตร์ขององค์การบริหารส่วนตำบล</w:t>
      </w:r>
      <w:r w:rsidR="00A8305D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โสกก่าม</w:t>
      </w:r>
      <w:r w:rsidRPr="00DA2DC7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 xml:space="preserve">มีความสอดคล้องเชื่อมโยงกับ    นโยบายและยุทธศาสตร์ในระดับต่างๆ เช่น แผนพัฒนาเศรษฐกิจและสังคมแห่งชาติ ฉบับที่ </w:t>
      </w:r>
      <w:r w:rsidRPr="00DA2DC7">
        <w:rPr>
          <w:rFonts w:ascii="TH SarabunIT๙" w:eastAsia="SimSun" w:hAnsi="TH SarabunIT๙" w:cs="TH SarabunIT๙"/>
          <w:sz w:val="32"/>
          <w:szCs w:val="32"/>
          <w:lang w:eastAsia="zh-CN"/>
        </w:rPr>
        <w:t xml:space="preserve">11 </w:t>
      </w:r>
      <w:r w:rsidRPr="00DA2DC7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(พ.ศ.</w:t>
      </w:r>
      <w:r w:rsidRPr="00DA2DC7">
        <w:rPr>
          <w:rFonts w:ascii="TH SarabunIT๙" w:eastAsia="SimSun" w:hAnsi="TH SarabunIT๙" w:cs="TH SarabunIT๙"/>
          <w:sz w:val="32"/>
          <w:szCs w:val="32"/>
          <w:lang w:eastAsia="zh-CN"/>
        </w:rPr>
        <w:t>2555-2559</w:t>
      </w:r>
      <w:r w:rsidRPr="00DA2DC7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) แผนการบริหารราชการแผ่นดิน ยุทธศาสตร์ประเทศ (</w:t>
      </w:r>
      <w:r w:rsidRPr="00DA2DC7">
        <w:rPr>
          <w:rFonts w:ascii="TH SarabunIT๙" w:eastAsia="SimSun" w:hAnsi="TH SarabunIT๙" w:cs="TH SarabunIT๙"/>
          <w:sz w:val="32"/>
          <w:szCs w:val="32"/>
          <w:lang w:eastAsia="zh-CN"/>
        </w:rPr>
        <w:t>Country Strategy</w:t>
      </w:r>
      <w:r w:rsidRPr="00DA2DC7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)  ยุทธศาสตร์การพัฒนาเพื่อเสริมความมั่นคงของชาติ  ยุทธศาสตร์หลักของคณะรักษาความมั่นคงแห่งชาติ(คสช.) ค่านิยมหลักของคนไทย และยุทธศาสตร์การเข้าสู่ประชาคมอาเซียน แนวทางการดำเนินการเตรียมความพร้อมเพื่อเข้าสู่ประชาคมอาเซียนขององค์กรปกครองส่วนท้องถิ่น ยุทธศาสตร์การพัฒนาเชิงพื้นที่ภาคกลาง ยุทธศาสตร์กลุ่มจังหวัดภาคตะวันออกเฉียงเหนือตอนบน ยุทธศาสตร์การพัฒนาจังหวัด ยุทธศาสตร์การพัฒนาขององค์องค์กรปกครองส่วนท้องถิ่นในเขตจังหวัดบึงกาฬ นโยบายของผู้บริหารองค์การบริหารส่วนตำบล</w:t>
      </w:r>
      <w:r w:rsidR="00A8305D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โสกก่าม</w:t>
      </w:r>
      <w:r w:rsidRPr="00DA2DC7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 xml:space="preserve"> เป็นต้น แผนยุทธศาสตร์การพัฒนาขององค์การบริหารส่วนตำบล</w:t>
      </w:r>
      <w:r w:rsidR="00A8305D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โสกก่าม</w:t>
      </w:r>
      <w:r w:rsidRPr="00DA2DC7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 xml:space="preserve"> เป็นเครื่องมือที่สำคัญในการกำหนดทิศทางการพัฒนาตำบลตามอำนาจหน้าที่ที่กำหนดไว้ในพระราชบัญญัติกำหนดแผนและขั้นตอนการกระจายอำนาจให้แก่องค์กรปกครองส่วนท้องถิ่น พ.ศ. </w:t>
      </w:r>
      <w:r w:rsidRPr="00DA2DC7">
        <w:rPr>
          <w:rFonts w:ascii="TH SarabunIT๙" w:eastAsia="SimSun" w:hAnsi="TH SarabunIT๙" w:cs="TH SarabunIT๙"/>
          <w:sz w:val="32"/>
          <w:szCs w:val="32"/>
          <w:lang w:eastAsia="zh-CN"/>
        </w:rPr>
        <w:t xml:space="preserve">2542 </w:t>
      </w:r>
      <w:r w:rsidRPr="00DA2DC7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 xml:space="preserve">เป็นแผนที่เกิดจากการมีส่วนร่วมของประชาชนในการร่วมแสดงความคิดเห็นเกี่ยวกับปัญหา ความต้องการของประชาชนเอง ซึ่งจะทำให้การแก้ไขปัญหาเป็นไปอย่างถูกต้องตรงกับปัญหาที่เกิดขึ้นจริง ทำให้ประชาชนได้รับประโยชน์สูงสุดจากการดำเนินงานขององค์การบริหารส่วนตำบลหนองตาแต้ม สำหรับแนวคิดที่สำคัญที่เป็นแนวทางในการจัดทำแผนยุทธศาสตร์ขององค์การบริหารส่วนตำบลหนองตาแต้ม มีดังต่อไปนี้ </w:t>
      </w:r>
    </w:p>
    <w:p w:rsidR="00CB4718" w:rsidRPr="00DA2DC7" w:rsidRDefault="00CB4718" w:rsidP="00CB4718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A2DC7"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  <w:t xml:space="preserve">3.2 </w:t>
      </w:r>
      <w:r w:rsidRPr="00DA2DC7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แผนพัฒนาเศรษฐกิจและสังคมแห่งชาติ</w:t>
      </w:r>
      <w:r w:rsidRPr="00DA2DC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b/>
          <w:bCs/>
          <w:sz w:val="32"/>
          <w:szCs w:val="32"/>
          <w:cs/>
        </w:rPr>
        <w:t>ฉบับที่</w:t>
      </w:r>
      <w:r w:rsidRPr="00DA2DC7">
        <w:rPr>
          <w:rFonts w:ascii="TH SarabunIT๙" w:hAnsi="TH SarabunIT๙" w:cs="TH SarabunIT๙"/>
          <w:b/>
          <w:bCs/>
          <w:sz w:val="32"/>
          <w:szCs w:val="32"/>
        </w:rPr>
        <w:t xml:space="preserve"> 11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b/>
          <w:bCs/>
          <w:sz w:val="32"/>
          <w:szCs w:val="32"/>
          <w:cs/>
        </w:rPr>
        <w:t>ได้กำหนดวิสัยทัศน์</w:t>
      </w:r>
      <w:r w:rsidRPr="00DA2DC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พันธกิจ</w:t>
      </w:r>
      <w:r w:rsidRPr="00DA2DC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วัตถุประสงค์และเป้าหมาย</w:t>
      </w:r>
      <w:r w:rsidRPr="00DA2DC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ยุทธศาสตร์และแนวทางการพัฒนาที่มีลาดับความสำคัญสูง</w:t>
      </w:r>
      <w:r w:rsidRPr="00DA2DC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CB4718" w:rsidRPr="00DA2DC7" w:rsidRDefault="00CB4718" w:rsidP="00CB4718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  <w:cs/>
        </w:rPr>
        <w:tab/>
        <w:t>แผนพัฒนาฯ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ฉบับที่</w:t>
      </w:r>
      <w:r w:rsidRPr="00DA2DC7">
        <w:rPr>
          <w:rFonts w:ascii="TH SarabunIT๙" w:hAnsi="TH SarabunIT๙" w:cs="TH SarabunIT๙"/>
          <w:sz w:val="32"/>
          <w:szCs w:val="32"/>
        </w:rPr>
        <w:t xml:space="preserve"> 11 </w:t>
      </w:r>
      <w:r w:rsidRPr="00DA2DC7">
        <w:rPr>
          <w:rFonts w:ascii="TH SarabunIT๙" w:hAnsi="TH SarabunIT๙" w:cs="TH SarabunIT๙"/>
          <w:sz w:val="32"/>
          <w:szCs w:val="32"/>
          <w:cs/>
        </w:rPr>
        <w:t>เป็นแผนยุทธศาสตร์ที่ชี้นำทิศทางการพัฒนาประเทศระยะกลาง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เพื่อมุ่งสู่</w:t>
      </w:r>
    </w:p>
    <w:p w:rsidR="00CB4718" w:rsidRPr="00DA2DC7" w:rsidRDefault="00CB4718" w:rsidP="00CB4718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  <w:cs/>
        </w:rPr>
        <w:t>วิสัยทัศน์ระยะยาว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ที่ทุกภาคส่วนในสังคมไทยได้เห็นพ้องร่วมกันกำหนดเป็นวิสัยทัศน์ปี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พ</w:t>
      </w:r>
      <w:r w:rsidRPr="00DA2DC7">
        <w:rPr>
          <w:rFonts w:ascii="TH SarabunIT๙" w:hAnsi="TH SarabunIT๙" w:cs="TH SarabunIT๙"/>
          <w:sz w:val="32"/>
          <w:szCs w:val="32"/>
        </w:rPr>
        <w:t>.</w:t>
      </w:r>
      <w:r w:rsidRPr="00DA2DC7">
        <w:rPr>
          <w:rFonts w:ascii="TH SarabunIT๙" w:hAnsi="TH SarabunIT๙" w:cs="TH SarabunIT๙"/>
          <w:sz w:val="32"/>
          <w:szCs w:val="32"/>
          <w:cs/>
        </w:rPr>
        <w:t>ศ</w:t>
      </w:r>
      <w:r w:rsidRPr="00DA2DC7">
        <w:rPr>
          <w:rFonts w:ascii="TH SarabunIT๙" w:hAnsi="TH SarabunIT๙" w:cs="TH SarabunIT๙"/>
          <w:sz w:val="32"/>
          <w:szCs w:val="32"/>
        </w:rPr>
        <w:t xml:space="preserve">2570 </w:t>
      </w:r>
      <w:r w:rsidRPr="00DA2DC7">
        <w:rPr>
          <w:rFonts w:ascii="TH SarabunIT๙" w:hAnsi="TH SarabunIT๙" w:cs="TH SarabunIT๙"/>
          <w:sz w:val="32"/>
          <w:szCs w:val="32"/>
          <w:cs/>
        </w:rPr>
        <w:t>ซึ่งกำหนด</w:t>
      </w:r>
    </w:p>
    <w:p w:rsidR="00CB4718" w:rsidRPr="00DA2DC7" w:rsidRDefault="00CB4718" w:rsidP="00CB4718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  <w:cs/>
        </w:rPr>
        <w:t>ไว้ว่า</w:t>
      </w:r>
      <w:r w:rsidRPr="00DA2DC7">
        <w:rPr>
          <w:rFonts w:ascii="TH SarabunIT๙" w:hAnsi="TH SarabunIT๙" w:cs="TH SarabunIT๙"/>
          <w:sz w:val="32"/>
          <w:szCs w:val="32"/>
        </w:rPr>
        <w:t xml:space="preserve"> “</w:t>
      </w:r>
      <w:r w:rsidRPr="00DA2DC7">
        <w:rPr>
          <w:rFonts w:ascii="TH SarabunIT๙" w:hAnsi="TH SarabunIT๙" w:cs="TH SarabunIT๙"/>
          <w:sz w:val="32"/>
          <w:szCs w:val="32"/>
          <w:cs/>
        </w:rPr>
        <w:t>คนไทยภาคภูมิใจในความเป็นไทย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มีมิตรไมตรีบนวิถีชีวิตแห่งความพอเพียง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ยึดมั่นในวัฒนธรรม</w:t>
      </w:r>
    </w:p>
    <w:p w:rsidR="00CB4718" w:rsidRPr="00DA2DC7" w:rsidRDefault="00CB4718" w:rsidP="00CB4718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  <w:cs/>
        </w:rPr>
        <w:t>ประชาธิปไตย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และหลักธรรมาภิบาล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การบริการสาธารณะขั้นพื้นฐานที่ทั่วถึง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มีคุณภาพ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สังคมมีความปลอดภัย</w:t>
      </w:r>
    </w:p>
    <w:p w:rsidR="00CB4718" w:rsidRPr="00DA2DC7" w:rsidRDefault="00CB4718" w:rsidP="00CB4718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  <w:cs/>
        </w:rPr>
        <w:t>และมั่นคง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อยู่ในสภาวะแวดล้อมที่ดี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เกื้อกูลและเอื้ออาทรซึ่งกันและกัน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ระบบการผลิตเป็นมิตรกับสิ่งแวดล้อม</w:t>
      </w:r>
    </w:p>
    <w:p w:rsidR="00CB4718" w:rsidRPr="00DA2DC7" w:rsidRDefault="00CB4718" w:rsidP="00CB4718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  <w:cs/>
        </w:rPr>
        <w:t>มีความมั่นคงด้านอาหารและพลังงาน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อยู่บนฐานทางเศรษฐกิจที่พึ่งตนเองและแข่งขันได้ในเวทีโลก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สามารถอยู่</w:t>
      </w:r>
    </w:p>
    <w:p w:rsidR="00CB4718" w:rsidRPr="00DA2DC7" w:rsidRDefault="00CB4718" w:rsidP="00CB4718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  <w:cs/>
        </w:rPr>
        <w:t>ในประชาคมภูมิภาคและโลกได้อย่างมีศักดิ์ศรี</w:t>
      </w:r>
      <w:r w:rsidRPr="00DA2DC7">
        <w:rPr>
          <w:rFonts w:ascii="TH SarabunIT๙" w:hAnsi="TH SarabunIT๙" w:cs="TH SarabunIT๙"/>
          <w:sz w:val="32"/>
          <w:szCs w:val="32"/>
        </w:rPr>
        <w:t>”</w:t>
      </w:r>
    </w:p>
    <w:p w:rsidR="00CB4718" w:rsidRPr="00372944" w:rsidRDefault="00CB4718" w:rsidP="00CB4718">
      <w:pPr>
        <w:autoSpaceDE w:val="0"/>
        <w:autoSpaceDN w:val="0"/>
        <w:adjustRightInd w:val="0"/>
        <w:spacing w:after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372944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3.2.1 </w:t>
      </w:r>
      <w:r w:rsidRPr="0037294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วิสัยทัศน์</w:t>
      </w:r>
    </w:p>
    <w:p w:rsidR="00CB4718" w:rsidRPr="00DA2DC7" w:rsidRDefault="00CB4718" w:rsidP="00CB4718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</w:rPr>
        <w:tab/>
      </w:r>
      <w:r w:rsidRPr="00DA2DC7">
        <w:rPr>
          <w:rFonts w:ascii="TH SarabunIT๙" w:hAnsi="TH SarabunIT๙" w:cs="TH SarabunIT๙"/>
          <w:b/>
          <w:bCs/>
          <w:sz w:val="32"/>
          <w:szCs w:val="32"/>
        </w:rPr>
        <w:t>“</w:t>
      </w:r>
      <w:r w:rsidRPr="00DA2DC7">
        <w:rPr>
          <w:rFonts w:ascii="TH SarabunIT๙" w:hAnsi="TH SarabunIT๙" w:cs="TH SarabunIT๙"/>
          <w:b/>
          <w:bCs/>
          <w:sz w:val="32"/>
          <w:szCs w:val="32"/>
          <w:cs/>
        </w:rPr>
        <w:t>สังคมอยู่ร่วมกันอย่างมีความสุข</w:t>
      </w:r>
      <w:r w:rsidRPr="00DA2DC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b/>
          <w:bCs/>
          <w:sz w:val="32"/>
          <w:szCs w:val="32"/>
          <w:cs/>
        </w:rPr>
        <w:t>ด้วยความเสมอภาค</w:t>
      </w:r>
      <w:r w:rsidRPr="00DA2DC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b/>
          <w:bCs/>
          <w:sz w:val="32"/>
          <w:szCs w:val="32"/>
          <w:cs/>
        </w:rPr>
        <w:t>เป็นธรรม</w:t>
      </w:r>
      <w:r w:rsidRPr="00DA2DC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b/>
          <w:bCs/>
          <w:sz w:val="32"/>
          <w:szCs w:val="32"/>
          <w:cs/>
        </w:rPr>
        <w:t>และมีภูมิคุ้มกันต่อการเปลี่ยนแปลง</w:t>
      </w:r>
      <w:r w:rsidRPr="00DA2DC7">
        <w:rPr>
          <w:rFonts w:ascii="TH SarabunIT๙" w:hAnsi="TH SarabunIT๙" w:cs="TH SarabunIT๙"/>
          <w:b/>
          <w:bCs/>
          <w:sz w:val="32"/>
          <w:szCs w:val="32"/>
        </w:rPr>
        <w:t>”</w:t>
      </w:r>
    </w:p>
    <w:p w:rsidR="00CB4718" w:rsidRPr="00372944" w:rsidRDefault="00CB4718" w:rsidP="00CB4718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DA2DC7">
        <w:rPr>
          <w:rFonts w:ascii="TH SarabunIT๙" w:hAnsi="TH SarabunIT๙" w:cs="TH SarabunIT๙"/>
          <w:sz w:val="32"/>
          <w:szCs w:val="32"/>
          <w:cs/>
        </w:rPr>
        <w:tab/>
      </w:r>
      <w:r w:rsidRPr="00372944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3.2.2 </w:t>
      </w:r>
      <w:r w:rsidRPr="0037294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พันธกิจ</w:t>
      </w:r>
    </w:p>
    <w:p w:rsidR="00CB4718" w:rsidRPr="00DA2DC7" w:rsidRDefault="00CB4718" w:rsidP="00CB4718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  <w:cs/>
        </w:rPr>
        <w:tab/>
      </w:r>
      <w:r w:rsidRPr="00DA2DC7">
        <w:rPr>
          <w:rFonts w:ascii="TH SarabunIT๙" w:hAnsi="TH SarabunIT๙" w:cs="TH SarabunIT๙"/>
          <w:sz w:val="32"/>
          <w:szCs w:val="32"/>
        </w:rPr>
        <w:t xml:space="preserve">1.) </w:t>
      </w:r>
      <w:r w:rsidRPr="00DA2DC7">
        <w:rPr>
          <w:rFonts w:ascii="TH SarabunIT๙" w:hAnsi="TH SarabunIT๙" w:cs="TH SarabunIT๙"/>
          <w:sz w:val="32"/>
          <w:szCs w:val="32"/>
          <w:cs/>
        </w:rPr>
        <w:t>สร้างสังคมเป็นธรรมและเป็นสังคมที่มีคุณภาพ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ทุกคนมีความมั่นคงในชีวิต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ได้รับการคุ้มครองทางสังคมที่มีคุณภาพอย่างทั่วถึงและเท่าเทียม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มีโอกาสเข้าถึงทรัพยากรและกระบวนการยุติธรรมอย่างเสมอภาค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lastRenderedPageBreak/>
        <w:t>ทุกภาคส่วนได้รับการเสริมพลังให้สามารถมีส่วนร่วมในกระบวนการพัฒนา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ภายใต้ระบบบริหารจัดการภาครัฐที่โปร่งใส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เป็นธรรม</w:t>
      </w:r>
    </w:p>
    <w:p w:rsidR="00CB4718" w:rsidRPr="00DA2DC7" w:rsidRDefault="00CB4718" w:rsidP="00CB4718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  <w:cs/>
        </w:rPr>
        <w:tab/>
      </w:r>
      <w:r w:rsidRPr="00DA2DC7">
        <w:rPr>
          <w:rFonts w:ascii="TH SarabunIT๙" w:hAnsi="TH SarabunIT๙" w:cs="TH SarabunIT๙"/>
          <w:sz w:val="32"/>
          <w:szCs w:val="32"/>
        </w:rPr>
        <w:t xml:space="preserve">2.) </w:t>
      </w:r>
      <w:r w:rsidRPr="00DA2DC7">
        <w:rPr>
          <w:rFonts w:ascii="TH SarabunIT๙" w:hAnsi="TH SarabunIT๙" w:cs="TH SarabunIT๙"/>
          <w:sz w:val="32"/>
          <w:szCs w:val="32"/>
          <w:cs/>
        </w:rPr>
        <w:t>พัฒนาคุณภาพคนไทยให้มีคุณธรรม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เรียนรู้ตลอดชีวิต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มีทักษะและการดำรงชีวิตอย่างเหมาะสมในแต่ละช่วงวัย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สถาบันทางสังคมและชุมชนท้องถิ่นมีความเข้มแข็ง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สามารถปรับตัวรู้เท่าทันกับ</w:t>
      </w:r>
    </w:p>
    <w:p w:rsidR="00CB4718" w:rsidRPr="00DA2DC7" w:rsidRDefault="00CB4718" w:rsidP="00CB4718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  <w:cs/>
        </w:rPr>
        <w:t>การเปลี่ยนแปลง</w:t>
      </w:r>
    </w:p>
    <w:p w:rsidR="00CB4718" w:rsidRPr="00DA2DC7" w:rsidRDefault="00CB4718" w:rsidP="00CB4718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  <w:cs/>
        </w:rPr>
        <w:tab/>
      </w:r>
      <w:r w:rsidRPr="00DA2DC7">
        <w:rPr>
          <w:rFonts w:ascii="TH SarabunIT๙" w:hAnsi="TH SarabunIT๙" w:cs="TH SarabunIT๙"/>
          <w:sz w:val="32"/>
          <w:szCs w:val="32"/>
        </w:rPr>
        <w:t xml:space="preserve">3.) </w:t>
      </w:r>
      <w:r w:rsidRPr="00DA2DC7">
        <w:rPr>
          <w:rFonts w:ascii="TH SarabunIT๙" w:hAnsi="TH SarabunIT๙" w:cs="TH SarabunIT๙"/>
          <w:sz w:val="32"/>
          <w:szCs w:val="32"/>
          <w:cs/>
        </w:rPr>
        <w:t>พัฒนาฐานการผลิตและบริการให้เข้มแข็งและมีคุณภาพบนฐานความรู้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ความคิดสร้างสรรค์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และภูมิปัญญา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สร้างความมั่นคงด้านอาหารและพลังงาน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ปรับโครงสร้างการผลิตและการบริโภคให้เป็นมิตรกับสิ่งแวดล้อม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พร้อมสร้างความเชื่อมโยงกับประเทศในภูมิภาคเพื่อความมั่นคงทางเศรษฐกิจและสังคม</w:t>
      </w:r>
    </w:p>
    <w:p w:rsidR="00CB4718" w:rsidRPr="00DA2DC7" w:rsidRDefault="00CB4718" w:rsidP="00CB4718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  <w:cs/>
        </w:rPr>
        <w:tab/>
      </w:r>
      <w:r w:rsidRPr="00DA2DC7">
        <w:rPr>
          <w:rFonts w:ascii="TH SarabunIT๙" w:hAnsi="TH SarabunIT๙" w:cs="TH SarabunIT๙"/>
          <w:sz w:val="32"/>
          <w:szCs w:val="32"/>
        </w:rPr>
        <w:t xml:space="preserve">4.) </w:t>
      </w:r>
      <w:r w:rsidRPr="00DA2DC7">
        <w:rPr>
          <w:rFonts w:ascii="TH SarabunIT๙" w:hAnsi="TH SarabunIT๙" w:cs="TH SarabunIT๙"/>
          <w:sz w:val="32"/>
          <w:szCs w:val="32"/>
          <w:cs/>
        </w:rPr>
        <w:t>สร้างความมั่นคงของฐานทรัพยากรธรรมชาติและสิ่งแวดล้อม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สนับสนุนการมีส่วนร่วมของชุมชน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รวมทั้งสร้างภูมิคุ้มกันเพื่อรองรับผลกระทบจากการเปลี่ยนแปลงสภาพภูมิอากาศและภัยพิบัติทางธรรมชาติ</w:t>
      </w:r>
    </w:p>
    <w:p w:rsidR="00CB4718" w:rsidRPr="00372944" w:rsidRDefault="00CB4718" w:rsidP="00CB4718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DA2DC7">
        <w:rPr>
          <w:rFonts w:ascii="TH SarabunIT๙" w:hAnsi="TH SarabunIT๙" w:cs="TH SarabunIT๙"/>
          <w:sz w:val="32"/>
          <w:szCs w:val="32"/>
          <w:cs/>
        </w:rPr>
        <w:tab/>
      </w:r>
      <w:r w:rsidRPr="00372944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3.2.3 </w:t>
      </w:r>
      <w:r w:rsidRPr="0037294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วัตถุประสงค์และเป้าหมาย</w:t>
      </w:r>
    </w:p>
    <w:p w:rsidR="00CB4718" w:rsidRPr="00372944" w:rsidRDefault="00CB4718" w:rsidP="00CB4718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DA2DC7">
        <w:rPr>
          <w:rFonts w:ascii="TH SarabunIT๙" w:hAnsi="TH SarabunIT๙" w:cs="TH SarabunIT๙"/>
          <w:sz w:val="32"/>
          <w:szCs w:val="32"/>
          <w:cs/>
        </w:rPr>
        <w:tab/>
      </w:r>
      <w:r w:rsidRPr="0037294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วัตถุประสงค์</w:t>
      </w:r>
    </w:p>
    <w:p w:rsidR="00CB4718" w:rsidRPr="00DA2DC7" w:rsidRDefault="00CB4718" w:rsidP="00CB4718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  <w:cs/>
        </w:rPr>
        <w:tab/>
      </w:r>
      <w:r w:rsidRPr="00DA2DC7">
        <w:rPr>
          <w:rFonts w:ascii="TH SarabunIT๙" w:hAnsi="TH SarabunIT๙" w:cs="TH SarabunIT๙"/>
          <w:sz w:val="32"/>
          <w:szCs w:val="32"/>
        </w:rPr>
        <w:t xml:space="preserve">1) </w:t>
      </w:r>
      <w:r w:rsidRPr="00DA2DC7">
        <w:rPr>
          <w:rFonts w:ascii="TH SarabunIT๙" w:hAnsi="TH SarabunIT๙" w:cs="TH SarabunIT๙"/>
          <w:sz w:val="32"/>
          <w:szCs w:val="32"/>
          <w:cs/>
        </w:rPr>
        <w:t>เพื่อเสริมสร้างสังคมที่เป็นธรรมและเป็นสังคมสันติสุข</w:t>
      </w:r>
    </w:p>
    <w:p w:rsidR="00CB4718" w:rsidRPr="00DA2DC7" w:rsidRDefault="00CB4718" w:rsidP="00CB4718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  <w:cs/>
        </w:rPr>
        <w:tab/>
      </w:r>
      <w:r w:rsidRPr="00DA2DC7">
        <w:rPr>
          <w:rFonts w:ascii="TH SarabunIT๙" w:hAnsi="TH SarabunIT๙" w:cs="TH SarabunIT๙"/>
          <w:sz w:val="32"/>
          <w:szCs w:val="32"/>
        </w:rPr>
        <w:t xml:space="preserve">2) </w:t>
      </w:r>
      <w:r w:rsidRPr="00DA2DC7">
        <w:rPr>
          <w:rFonts w:ascii="TH SarabunIT๙" w:hAnsi="TH SarabunIT๙" w:cs="TH SarabunIT๙"/>
          <w:sz w:val="32"/>
          <w:szCs w:val="32"/>
          <w:cs/>
        </w:rPr>
        <w:t>เพื่อพัฒนาคนไทยทุกกลุ่มวัยอย่างเป็นองค์รวมทั้งทางกาย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ใจ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สติปัญญา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อารมณ์คุณธรรม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จริยธรรม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และสถาบันทางสังคมมีบทบาทหลักในการพัฒนาคนให้มีคุณภาพ</w:t>
      </w:r>
    </w:p>
    <w:p w:rsidR="00CB4718" w:rsidRPr="00DA2DC7" w:rsidRDefault="00CB4718" w:rsidP="00CB4718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  <w:cs/>
        </w:rPr>
        <w:tab/>
      </w:r>
      <w:r w:rsidRPr="00DA2DC7">
        <w:rPr>
          <w:rFonts w:ascii="TH SarabunIT๙" w:hAnsi="TH SarabunIT๙" w:cs="TH SarabunIT๙"/>
          <w:sz w:val="32"/>
          <w:szCs w:val="32"/>
        </w:rPr>
        <w:t xml:space="preserve">3) </w:t>
      </w:r>
      <w:r w:rsidRPr="00DA2DC7">
        <w:rPr>
          <w:rFonts w:ascii="TH SarabunIT๙" w:hAnsi="TH SarabunIT๙" w:cs="TH SarabunIT๙"/>
          <w:sz w:val="32"/>
          <w:szCs w:val="32"/>
          <w:cs/>
        </w:rPr>
        <w:t>เพื่อพัฒนาเศรษฐกิจให้เติบโตอย่างมีเสถียรภาพ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คุณภาพ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และยั่งยืน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มีความเชื่อมโยงกับเครือข่ายการผลิตสินค้าและบริการบนฐานปัญญา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นวัตกรรม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และความคิดสร้างสรรค์ในภูมิภาคอาเซียน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มีความมั่นคงทางอาหารและพลังงาน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การผลิตและการบริโภคเป็นมิตรต่อสิ่งแวดล้อม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นำไปสู่การเป็นสังคมคาร์บอนต่ำ</w:t>
      </w:r>
    </w:p>
    <w:p w:rsidR="00CB4718" w:rsidRPr="00DA2DC7" w:rsidRDefault="00CB4718" w:rsidP="00CB4718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  <w:cs/>
        </w:rPr>
        <w:tab/>
      </w:r>
      <w:r w:rsidRPr="00DA2DC7">
        <w:rPr>
          <w:rFonts w:ascii="TH SarabunIT๙" w:hAnsi="TH SarabunIT๙" w:cs="TH SarabunIT๙"/>
          <w:sz w:val="32"/>
          <w:szCs w:val="32"/>
        </w:rPr>
        <w:t xml:space="preserve">4) </w:t>
      </w:r>
      <w:r w:rsidRPr="00DA2DC7">
        <w:rPr>
          <w:rFonts w:ascii="TH SarabunIT๙" w:hAnsi="TH SarabunIT๙" w:cs="TH SarabunIT๙"/>
          <w:sz w:val="32"/>
          <w:szCs w:val="32"/>
          <w:cs/>
        </w:rPr>
        <w:t>เพื่อบริหารจัดการทรัพยากรธรรมชาติและสิ่งแวดล้อมให้เพียงพอต่อการรักษา</w:t>
      </w:r>
    </w:p>
    <w:p w:rsidR="00CB4718" w:rsidRPr="00DA2DC7" w:rsidRDefault="00CB4718" w:rsidP="00CB4718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  <w:cs/>
        </w:rPr>
        <w:t>สมดุลของระบบนิเวศ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และเป็นฐานที่มั่นคงของการพัฒนาประเทศ</w:t>
      </w:r>
    </w:p>
    <w:p w:rsidR="00CB4718" w:rsidRPr="00372944" w:rsidRDefault="00CB4718" w:rsidP="00CB4718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DA2DC7">
        <w:rPr>
          <w:rFonts w:ascii="TH SarabunIT๙" w:hAnsi="TH SarabunIT๙" w:cs="TH SarabunIT๙"/>
          <w:sz w:val="32"/>
          <w:szCs w:val="32"/>
          <w:cs/>
        </w:rPr>
        <w:tab/>
      </w:r>
      <w:r w:rsidRPr="00372944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3.2.4 </w:t>
      </w:r>
      <w:r w:rsidRPr="0037294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เป้าหมายหลัก</w:t>
      </w:r>
    </w:p>
    <w:p w:rsidR="00CB4718" w:rsidRPr="00DA2DC7" w:rsidRDefault="00CB4718" w:rsidP="00CB4718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  <w:cs/>
        </w:rPr>
        <w:tab/>
      </w:r>
      <w:r w:rsidRPr="00DA2DC7">
        <w:rPr>
          <w:rFonts w:ascii="TH SarabunIT๙" w:hAnsi="TH SarabunIT๙" w:cs="TH SarabunIT๙"/>
          <w:sz w:val="32"/>
          <w:szCs w:val="32"/>
        </w:rPr>
        <w:t xml:space="preserve">1) </w:t>
      </w:r>
      <w:r w:rsidRPr="00DA2DC7">
        <w:rPr>
          <w:rFonts w:ascii="TH SarabunIT๙" w:hAnsi="TH SarabunIT๙" w:cs="TH SarabunIT๙"/>
          <w:sz w:val="32"/>
          <w:szCs w:val="32"/>
          <w:cs/>
        </w:rPr>
        <w:t>ความอยู่เย็นเป็นสุขและความสงบสุขของสังคมไทยเพิ่มขึ้น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ความเหลื่อมล้ำในสังคมลดลง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สัดส่วนผู้อยู่ใต้เส้นความยากจนลดลง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และดัชนีภาพลักษณ์การคอร์รัปชั่นไม่ต่ำกว่า</w:t>
      </w:r>
      <w:r w:rsidRPr="00DA2DC7">
        <w:rPr>
          <w:rFonts w:ascii="TH SarabunIT๙" w:hAnsi="TH SarabunIT๙" w:cs="TH SarabunIT๙"/>
          <w:sz w:val="32"/>
          <w:szCs w:val="32"/>
        </w:rPr>
        <w:t xml:space="preserve"> 5.0 </w:t>
      </w:r>
      <w:r w:rsidRPr="00DA2DC7">
        <w:rPr>
          <w:rFonts w:ascii="TH SarabunIT๙" w:hAnsi="TH SarabunIT๙" w:cs="TH SarabunIT๙"/>
          <w:sz w:val="32"/>
          <w:szCs w:val="32"/>
          <w:cs/>
        </w:rPr>
        <w:t>คะแนน</w:t>
      </w:r>
    </w:p>
    <w:p w:rsidR="00CB4718" w:rsidRPr="00DA2DC7" w:rsidRDefault="00CB4718" w:rsidP="00CB4718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  <w:cs/>
        </w:rPr>
        <w:tab/>
      </w:r>
      <w:r w:rsidRPr="00DA2DC7">
        <w:rPr>
          <w:rFonts w:ascii="TH SarabunIT๙" w:hAnsi="TH SarabunIT๙" w:cs="TH SarabunIT๙"/>
          <w:sz w:val="32"/>
          <w:szCs w:val="32"/>
        </w:rPr>
        <w:t xml:space="preserve">2) </w:t>
      </w:r>
      <w:r w:rsidRPr="00DA2DC7">
        <w:rPr>
          <w:rFonts w:ascii="TH SarabunIT๙" w:hAnsi="TH SarabunIT๙" w:cs="TH SarabunIT๙"/>
          <w:sz w:val="32"/>
          <w:szCs w:val="32"/>
          <w:cs/>
        </w:rPr>
        <w:t>คนไทยมีการเรียนรู้อย่างต่อเนื่อง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มีสุขภาวะดีขึ้น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มีคุณธรรม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จริยธรรม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และถาบันทางสังคมมีความเข้มแข็งมากขึ้น</w:t>
      </w:r>
    </w:p>
    <w:p w:rsidR="00CB4718" w:rsidRPr="00DA2DC7" w:rsidRDefault="00CB4718" w:rsidP="00CB4718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  <w:cs/>
        </w:rPr>
        <w:tab/>
      </w:r>
      <w:r w:rsidRPr="00DA2DC7">
        <w:rPr>
          <w:rFonts w:ascii="TH SarabunIT๙" w:hAnsi="TH SarabunIT๙" w:cs="TH SarabunIT๙"/>
          <w:sz w:val="32"/>
          <w:szCs w:val="32"/>
        </w:rPr>
        <w:t xml:space="preserve">3) </w:t>
      </w:r>
      <w:r w:rsidRPr="00DA2DC7">
        <w:rPr>
          <w:rFonts w:ascii="TH SarabunIT๙" w:hAnsi="TH SarabunIT๙" w:cs="TH SarabunIT๙"/>
          <w:sz w:val="32"/>
          <w:szCs w:val="32"/>
          <w:cs/>
        </w:rPr>
        <w:t>เศรษฐกิจเติบโตในอัตราที่เหมาะสมตามศักยภาพของประเทศ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ให้ความสำคัญกับการเพิ่มผลิตภาพรวมไม่ต่ำกว่าร้อยละ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๓</w:t>
      </w:r>
      <w:r w:rsidRPr="00DA2DC7">
        <w:rPr>
          <w:rFonts w:ascii="TH SarabunIT๙" w:hAnsi="TH SarabunIT๙" w:cs="TH SarabunIT๙"/>
          <w:sz w:val="32"/>
          <w:szCs w:val="32"/>
        </w:rPr>
        <w:t>.</w:t>
      </w:r>
      <w:r w:rsidRPr="00DA2DC7">
        <w:rPr>
          <w:rFonts w:ascii="TH SarabunIT๙" w:hAnsi="TH SarabunIT๙" w:cs="TH SarabunIT๙"/>
          <w:sz w:val="32"/>
          <w:szCs w:val="32"/>
          <w:cs/>
        </w:rPr>
        <w:t>๐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ต่อปี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เพิ่มขีดความสามารถในการแข่งขันทางเศรษฐกิจของประเทศเพิ่มมูลค่าผลิตภัณฑ์ของวิสาหกิจขนาดกลางและขนาดย่อมต่อผลิตภัณฑ์มวลรวมในประเทศ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ให้มีไม่ต่ำกว่าร้อยละ</w:t>
      </w:r>
      <w:r w:rsidRPr="00DA2DC7">
        <w:rPr>
          <w:rFonts w:ascii="TH SarabunIT๙" w:hAnsi="TH SarabunIT๙" w:cs="TH SarabunIT๙"/>
          <w:sz w:val="32"/>
          <w:szCs w:val="32"/>
        </w:rPr>
        <w:t xml:space="preserve"> 4.00</w:t>
      </w:r>
    </w:p>
    <w:p w:rsidR="00CB4718" w:rsidRPr="00DA2DC7" w:rsidRDefault="00CB4718" w:rsidP="00CB4718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  <w:cs/>
        </w:rPr>
        <w:tab/>
        <w:t>๔</w:t>
      </w:r>
      <w:r w:rsidRPr="00DA2DC7">
        <w:rPr>
          <w:rFonts w:ascii="TH SarabunIT๙" w:hAnsi="TH SarabunIT๙" w:cs="TH SarabunIT๙"/>
          <w:sz w:val="32"/>
          <w:szCs w:val="32"/>
        </w:rPr>
        <w:t xml:space="preserve">) </w:t>
      </w:r>
      <w:r w:rsidRPr="00DA2DC7">
        <w:rPr>
          <w:rFonts w:ascii="TH SarabunIT๙" w:hAnsi="TH SarabunIT๙" w:cs="TH SarabunIT๙"/>
          <w:sz w:val="32"/>
          <w:szCs w:val="32"/>
          <w:cs/>
        </w:rPr>
        <w:t>คุณภาพสิ่งแวดล้อมอยู่ในเกณฑ์มาตรฐาน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เพิ่มประสิทธิภาพการลดการปล่อยก๊าซเรือนกระจก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รวมทั้งเพิ่มพื้นที่ป่าไม้เพื่อรักษาสมดุลของระบบนิเวศ</w:t>
      </w:r>
    </w:p>
    <w:p w:rsidR="00CB4718" w:rsidRPr="00372944" w:rsidRDefault="00CB4718" w:rsidP="00BF428C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DA2DC7">
        <w:rPr>
          <w:rFonts w:ascii="TH SarabunIT๙" w:hAnsi="TH SarabunIT๙" w:cs="TH SarabunIT๙"/>
          <w:sz w:val="32"/>
          <w:szCs w:val="32"/>
          <w:cs/>
        </w:rPr>
        <w:tab/>
      </w:r>
      <w:r w:rsidRPr="00372944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3.2.5 </w:t>
      </w:r>
      <w:r w:rsidRPr="0037294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ตัวชี้วัด</w:t>
      </w:r>
    </w:p>
    <w:p w:rsidR="00CB4718" w:rsidRPr="00DA2DC7" w:rsidRDefault="00CB4718" w:rsidP="00CB4718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  <w:cs/>
        </w:rPr>
        <w:tab/>
      </w:r>
      <w:r w:rsidRPr="00DA2DC7">
        <w:rPr>
          <w:rFonts w:ascii="TH SarabunIT๙" w:hAnsi="TH SarabunIT๙" w:cs="TH SarabunIT๙"/>
          <w:sz w:val="32"/>
          <w:szCs w:val="32"/>
        </w:rPr>
        <w:t xml:space="preserve">1) </w:t>
      </w:r>
      <w:r w:rsidRPr="00DA2DC7">
        <w:rPr>
          <w:rFonts w:ascii="TH SarabunIT๙" w:hAnsi="TH SarabunIT๙" w:cs="TH SarabunIT๙"/>
          <w:sz w:val="32"/>
          <w:szCs w:val="32"/>
          <w:cs/>
        </w:rPr>
        <w:t>ดัชนีความอยู่เย็นเป็นสุข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ดัชนีความสงบสุข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สัดส่วนรายได้ระหว่างกลุ่มประชากรที่มีรายได้สูงสุดร้อยละ</w:t>
      </w:r>
      <w:r w:rsidRPr="00DA2DC7">
        <w:rPr>
          <w:rFonts w:ascii="TH SarabunIT๙" w:hAnsi="TH SarabunIT๙" w:cs="TH SarabunIT๙"/>
          <w:sz w:val="32"/>
          <w:szCs w:val="32"/>
        </w:rPr>
        <w:t xml:space="preserve"> 10.0 </w:t>
      </w:r>
      <w:r w:rsidRPr="00DA2DC7">
        <w:rPr>
          <w:rFonts w:ascii="TH SarabunIT๙" w:hAnsi="TH SarabunIT๙" w:cs="TH SarabunIT๙"/>
          <w:sz w:val="32"/>
          <w:szCs w:val="32"/>
          <w:cs/>
        </w:rPr>
        <w:t>กับกลุ่มที่มีรายได้น้อยร้อยละ</w:t>
      </w:r>
      <w:r w:rsidRPr="00DA2DC7">
        <w:rPr>
          <w:rFonts w:ascii="TH SarabunIT๙" w:hAnsi="TH SarabunIT๙" w:cs="TH SarabunIT๙"/>
          <w:sz w:val="32"/>
          <w:szCs w:val="32"/>
        </w:rPr>
        <w:t xml:space="preserve"> 1.0 </w:t>
      </w:r>
      <w:r w:rsidRPr="00DA2DC7">
        <w:rPr>
          <w:rFonts w:ascii="TH SarabunIT๙" w:hAnsi="TH SarabunIT๙" w:cs="TH SarabunIT๙"/>
          <w:sz w:val="32"/>
          <w:szCs w:val="32"/>
          <w:cs/>
        </w:rPr>
        <w:t>สัดส่วนผู้อยู่ใต้เส้นความยากจน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สัดส่วนแรงงานนอกระบบที่สามารถเข้าถึงการคุ้มครองทางสังคม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และดัชนีภาพลักษณ์การคอร์รัปชั่น</w:t>
      </w:r>
    </w:p>
    <w:p w:rsidR="00CB4718" w:rsidRPr="00DA2DC7" w:rsidRDefault="00CB4718" w:rsidP="00CB4718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 w:rsidRPr="00DA2DC7">
        <w:rPr>
          <w:rFonts w:ascii="TH SarabunIT๙" w:hAnsi="TH SarabunIT๙" w:cs="TH SarabunIT๙"/>
          <w:sz w:val="32"/>
          <w:szCs w:val="32"/>
        </w:rPr>
        <w:t xml:space="preserve">2) </w:t>
      </w:r>
      <w:r w:rsidRPr="00DA2DC7">
        <w:rPr>
          <w:rFonts w:ascii="TH SarabunIT๙" w:hAnsi="TH SarabunIT๙" w:cs="TH SarabunIT๙"/>
          <w:sz w:val="32"/>
          <w:szCs w:val="32"/>
          <w:cs/>
        </w:rPr>
        <w:t>จำนวนปีการศึกษาเฉลี่ยของคนไทย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ผู้เรียนทุกระดับการศึกษามีคุณธรรมจริยธรรม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สัดส่วนประชากรที่เข้าถึงโครงข่ายคมนาคมและอินเทอร์เน็ตความเร็วสูง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จำนวนบุคลากรด้านการวิจัยและพัฒนา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อัตราการป่วยด้วยโรคไม่ติดต่อ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และดัชนีความอบอุ่นของครอบครัว</w:t>
      </w:r>
    </w:p>
    <w:p w:rsidR="00CB4718" w:rsidRPr="00DA2DC7" w:rsidRDefault="00CB4718" w:rsidP="00CB4718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  <w:cs/>
        </w:rPr>
        <w:tab/>
      </w:r>
      <w:r w:rsidRPr="00DA2DC7">
        <w:rPr>
          <w:rFonts w:ascii="TH SarabunIT๙" w:hAnsi="TH SarabunIT๙" w:cs="TH SarabunIT๙"/>
          <w:sz w:val="32"/>
          <w:szCs w:val="32"/>
        </w:rPr>
        <w:t xml:space="preserve">3) </w:t>
      </w:r>
      <w:r w:rsidRPr="00DA2DC7">
        <w:rPr>
          <w:rFonts w:ascii="TH SarabunIT๙" w:hAnsi="TH SarabunIT๙" w:cs="TH SarabunIT๙"/>
          <w:sz w:val="32"/>
          <w:szCs w:val="32"/>
          <w:cs/>
        </w:rPr>
        <w:t>อัตราการเจริญเติบโตทางเศรษฐกิจ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อัตราเงินเฟ้อ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ผลิตภาพการผลิตรวม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อันดับความสามารถในการแข่งขันทางเศรษฐกิจของประเทศ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สัดส่วนมูลค่าผลิตภัณฑ์ของวิสาหกิจขนาดกลางและขนาดย่อมต่อผลิตภัณฑ์มวลรวมในประเทศ</w:t>
      </w:r>
    </w:p>
    <w:p w:rsidR="00CB4718" w:rsidRPr="00DA2DC7" w:rsidRDefault="00CB4718" w:rsidP="00CB4718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  <w:cs/>
        </w:rPr>
        <w:tab/>
      </w:r>
      <w:r w:rsidRPr="00DA2DC7">
        <w:rPr>
          <w:rFonts w:ascii="TH SarabunIT๙" w:hAnsi="TH SarabunIT๙" w:cs="TH SarabunIT๙"/>
          <w:sz w:val="32"/>
          <w:szCs w:val="32"/>
        </w:rPr>
        <w:t xml:space="preserve">4) </w:t>
      </w:r>
      <w:r w:rsidRPr="00DA2DC7">
        <w:rPr>
          <w:rFonts w:ascii="TH SarabunIT๙" w:hAnsi="TH SarabunIT๙" w:cs="TH SarabunIT๙"/>
          <w:sz w:val="32"/>
          <w:szCs w:val="32"/>
          <w:cs/>
        </w:rPr>
        <w:t>คุณภาพน้ำและอากาศ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ร้อยละของพื้นที่ป่าไม้ต่อพื้นที่ประเทศ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และสัดส่วนการปล่อยก๊าซเรือนกระจกต่อหัวเปรียบเทียบกับลำดับขั้นการพัฒนาที่แสดงโดยผลิตภัณฑ์มวลรวมในประเทศต่อหัว</w:t>
      </w:r>
    </w:p>
    <w:p w:rsidR="00CB4718" w:rsidRPr="00372944" w:rsidRDefault="00CB4718" w:rsidP="00CB4718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372944">
        <w:rPr>
          <w:rFonts w:ascii="TH SarabunIT๙" w:hAnsi="TH SarabunIT๙" w:cs="TH SarabunIT๙"/>
          <w:b/>
          <w:bCs/>
          <w:sz w:val="32"/>
          <w:szCs w:val="32"/>
          <w:u w:val="single"/>
        </w:rPr>
        <w:t>4</w:t>
      </w:r>
      <w:r w:rsidR="00372944">
        <w:rPr>
          <w:rFonts w:ascii="TH SarabunIT๙" w:hAnsi="TH SarabunIT๙" w:cs="TH SarabunIT๙"/>
          <w:b/>
          <w:bCs/>
          <w:sz w:val="32"/>
          <w:szCs w:val="32"/>
          <w:u w:val="single"/>
        </w:rPr>
        <w:t>.</w:t>
      </w:r>
      <w:r w:rsidRPr="00372944">
        <w:rPr>
          <w:rFonts w:ascii="TH SarabunIT๙" w:hAnsi="TH SarabunIT๙" w:cs="TH SarabunIT๙"/>
          <w:sz w:val="32"/>
          <w:szCs w:val="32"/>
          <w:u w:val="single"/>
        </w:rPr>
        <w:t xml:space="preserve"> </w:t>
      </w:r>
      <w:r w:rsidRPr="0037294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ยุทธศาสตร์การพัฒนา</w:t>
      </w:r>
    </w:p>
    <w:p w:rsidR="00CB4718" w:rsidRPr="00DA2DC7" w:rsidRDefault="00CB4718" w:rsidP="00CB4718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  <w:cs/>
        </w:rPr>
        <w:tab/>
        <w:t>การพัฒนาประเทศให้คนในสังคมอยู่ร่วมกันอย่างสงบสุข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เศรษฐกิจเจริญเติบโตอย่างมีคุณภาพและยั่งยืน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ภายใต้กระแสการเปลี่ยนแปลงทั้งภายในและภายนอกประเทศที่ปรับเปลี่ยนเร็ว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คาดการณ์ได้ยากและซับซ้อนมากยิ่งขึ้น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การพัฒนาในระยะแผนพัฒนาฯ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ฉบับที่</w:t>
      </w:r>
      <w:r w:rsidRPr="00DA2DC7">
        <w:rPr>
          <w:rFonts w:ascii="TH SarabunIT๙" w:hAnsi="TH SarabunIT๙" w:cs="TH SarabunIT๙"/>
          <w:sz w:val="32"/>
          <w:szCs w:val="32"/>
        </w:rPr>
        <w:t xml:space="preserve"> 11 </w:t>
      </w:r>
      <w:r w:rsidRPr="00DA2DC7">
        <w:rPr>
          <w:rFonts w:ascii="TH SarabunIT๙" w:hAnsi="TH SarabunIT๙" w:cs="TH SarabunIT๙"/>
          <w:sz w:val="32"/>
          <w:szCs w:val="32"/>
          <w:cs/>
        </w:rPr>
        <w:t>ได้กำหนดทิศทางและยุทธศาสตร์การพัฒนาที่เหมาะสม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โดยเร่งสร้างภูมิคุ้มกันเพื่อป้องกันปัจจัยเสี่ยง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และเสริมรากฐานของประเทศด้านต่างๆ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ให้เข้มแข็งควบคู่ไปกับการพัฒนาคนและสังคมไทยให้มีคุณภาพ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มีโอกาสเข้าถึงทรัพยากรและได้รับประโยชน์จากการพัฒนาเศรษฐกิจและสังคมอย่างเป็นธรรม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รวมทั้งสร้างโอกาสทางเศรษฐกิจด้วยฐานความรู้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และความคิดสร้างสรรค์บนพื้นฐานการผลิตและการบริโภคที่เป็นมิตรต่อสิ่งแวดล้อม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นำไปสู่การพัฒนาประเทศที่มั่นคงและยั่งยืน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ยุทธศาสตร์การพัฒนาที่สำคัญในระยะแผนพัฒนาฯ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ฉบับที่</w:t>
      </w:r>
      <w:r w:rsidRPr="00DA2DC7">
        <w:rPr>
          <w:rFonts w:ascii="TH SarabunIT๙" w:hAnsi="TH SarabunIT๙" w:cs="TH SarabunIT๙"/>
          <w:sz w:val="32"/>
          <w:szCs w:val="32"/>
        </w:rPr>
        <w:t xml:space="preserve"> 11 </w:t>
      </w:r>
      <w:r w:rsidRPr="00DA2DC7">
        <w:rPr>
          <w:rFonts w:ascii="TH SarabunIT๙" w:hAnsi="TH SarabunIT๙" w:cs="TH SarabunIT๙"/>
          <w:sz w:val="32"/>
          <w:szCs w:val="32"/>
          <w:cs/>
        </w:rPr>
        <w:t>มีดังนี้</w:t>
      </w:r>
    </w:p>
    <w:p w:rsidR="00CB4718" w:rsidRPr="00372944" w:rsidRDefault="00CB4718" w:rsidP="00CB4718">
      <w:pPr>
        <w:spacing w:after="0"/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DA2DC7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372944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4.1 </w:t>
      </w:r>
      <w:r w:rsidRPr="0037294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ยุทธศาสตร์การสร้างความเป็นธรรมในสังคม</w:t>
      </w:r>
      <w:r w:rsidRPr="00372944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</w:t>
      </w:r>
      <w:r w:rsidRPr="0037294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ให้ความสำคัญกับ</w:t>
      </w:r>
    </w:p>
    <w:p w:rsidR="00CB4718" w:rsidRPr="00DA2DC7" w:rsidRDefault="00CB4718" w:rsidP="00CB4718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  <w:cs/>
        </w:rPr>
        <w:tab/>
      </w:r>
      <w:r w:rsidRPr="00DA2DC7">
        <w:rPr>
          <w:rFonts w:ascii="TH SarabunIT๙" w:hAnsi="TH SarabunIT๙" w:cs="TH SarabunIT๙"/>
          <w:sz w:val="32"/>
          <w:szCs w:val="32"/>
        </w:rPr>
        <w:t xml:space="preserve">1. </w:t>
      </w:r>
      <w:r w:rsidRPr="00DA2DC7">
        <w:rPr>
          <w:rFonts w:ascii="TH SarabunIT๙" w:hAnsi="TH SarabunIT๙" w:cs="TH SarabunIT๙"/>
          <w:sz w:val="32"/>
          <w:szCs w:val="32"/>
          <w:cs/>
        </w:rPr>
        <w:t>การสร้างความมั่นคงทางเศรษฐกิจและสังคมให้ทุกคนในสังคมไทยควบคู่กับการเสริมสร้างขีดความสามารถในการจัดการความเสี่ยงและสร้างโอกาสในชีวิตให้แก่ตนเอง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มุ่งปรับโครงสร้างเศรษฐกิจให้มีฐานการพัฒนาที่ทั่วถึงและยั่งยืน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พัฒนาเศรษฐกิจฐานรากที่มีความหลากหลายและแข็งแกร่งมากขึ้น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ส่งเสริมการจัดสรรทรัพยากรให้เกิดความเป็นธรรม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ปรับโครงสร้างภาษีทั้งระบบให้สนับสนุนการกระจายรายได้และเป็นเครื่องมือสร้างความเป็นธรรมในการจัดสรรทรัพยากรและการถือครองทรัพย์สิน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พัฒนาการใช้ประโยชน์เทคโนโลยีสารสนเทศและการเข้าถึงข้อมูลข่าวสารในการพัฒนาอาชีพ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ส่งเสริมบทบาทของภาคธุรกิจเอกชนในการเสริมสร้างความมั่นคงทางเศรษฐกิจและสังคมแก่คนในสังคมไทย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รวมทั้งยกระดับคุณภาพระบบการคุ้มครองทางสังคมให้ครอบคลุมทุกคนอย่างทั่วถึง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สอดคล้องกับความต้องการและความจำเป็น</w:t>
      </w:r>
    </w:p>
    <w:p w:rsidR="00CB4718" w:rsidRPr="00DA2DC7" w:rsidRDefault="00CB4718" w:rsidP="00CB4718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  <w:cs/>
        </w:rPr>
        <w:tab/>
      </w:r>
      <w:r w:rsidRPr="00DA2DC7">
        <w:rPr>
          <w:rFonts w:ascii="TH SarabunIT๙" w:hAnsi="TH SarabunIT๙" w:cs="TH SarabunIT๙"/>
          <w:sz w:val="32"/>
          <w:szCs w:val="32"/>
        </w:rPr>
        <w:t xml:space="preserve">2. </w:t>
      </w:r>
      <w:r w:rsidRPr="00DA2DC7">
        <w:rPr>
          <w:rFonts w:ascii="TH SarabunIT๙" w:hAnsi="TH SarabunIT๙" w:cs="TH SarabunIT๙"/>
          <w:sz w:val="32"/>
          <w:szCs w:val="32"/>
          <w:cs/>
        </w:rPr>
        <w:t>การจัดบริการทางสังคมให้ทุกคนตามสิทธิขั้นพื้นฐาน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เน้นการสร้างภูมิคุ้มกันระดับปัจเจก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และสร้างการมีส่วนร่วมในกระบวนการตัดสินใจในการพัฒนาประเทศ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มุ่งพัฒนาระบบบริการสาธารณะให้มีคุณภาพและมีช่องทางการเข้าถึงอย่างเท่าเทียมและทั่วถึง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การจัดหาที่อยู่อาศัยของผู้มีรายได้น้อย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การเข้าถึงระบบสาธารณูปโภค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พัฒนาระบบสวัสดิการทางสังคมให้มีคุณภาพและประสิทธิภาพ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พัฒนาระบบการเงินฐานรากและระบบการออมที่หลากหลาย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เสริมสร้างเจตคติด้านความเสมอภาคระหว่างหญิงและชาย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และพัฒนาระบบฐานข้อมูลในการคุ้มครองทางสังคมให้ครอบคลุมประชาชนทุกคนตามสิทธิ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และสามารถเข้าถึงบริการอย่างมีประสิทธิภาพ</w:t>
      </w:r>
    </w:p>
    <w:p w:rsidR="00CB4718" w:rsidRPr="00DA2DC7" w:rsidRDefault="00CB4718" w:rsidP="00CB4718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 w:rsidRPr="00DA2DC7">
        <w:rPr>
          <w:rFonts w:ascii="TH SarabunIT๙" w:hAnsi="TH SarabunIT๙" w:cs="TH SarabunIT๙"/>
          <w:sz w:val="32"/>
          <w:szCs w:val="32"/>
        </w:rPr>
        <w:t xml:space="preserve">3. </w:t>
      </w:r>
      <w:r w:rsidRPr="00DA2DC7">
        <w:rPr>
          <w:rFonts w:ascii="TH SarabunIT๙" w:hAnsi="TH SarabunIT๙" w:cs="TH SarabunIT๙"/>
          <w:sz w:val="32"/>
          <w:szCs w:val="32"/>
          <w:cs/>
        </w:rPr>
        <w:t>การเสริมสร้างพลังให้ทุกภาคส่วนสามารถเพิ่มทางเลือกการใช้ชีวิตในสังคมและมีส่วนร่วมในเชิงเศรษฐกิจ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สังคม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และการเมืองได้อย่างมีคุณค่าและศักดิ์ศรี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ให้ทุกคนสามารถแสดงออกทางความคิดอย่างสร้างสรรค์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เพิ่มศักยภาพและขีดความสามารถของชุมชนในการจัดการปัญหาของชุมชนด้วยตนเอง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สนับสนุนการรวมกลุ่มอาชีพที่สอดคล้องกับศักยภาพของพื้นที่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ส่งเสริมให้ภาคเอกชน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ภาคประชาสังคมและองค์กรปกครองส่วนท้องถิ่นเป็นพลังร่วมในการพัฒนาสังคม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พัฒนามาตรฐานระบบการคุ้มครองผู้บริโภคเพิ่มช่องทางการเข้าถึงข้อมูลและองค์ความรู้เกี่ยวกับสิทธิของผู้บริโภค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ส่งเสริมบทบาทสตรีในระดับการบริหารและการตัดสินใจทั้งในระดับชาติและระดับท้องถิ่นเพื่อสนับสนุนการขับเคลื่อนการพัฒนาประเทศ</w:t>
      </w:r>
    </w:p>
    <w:p w:rsidR="00CB4718" w:rsidRPr="00DA2DC7" w:rsidRDefault="00CB4718" w:rsidP="00CB4718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  <w:cs/>
        </w:rPr>
        <w:tab/>
      </w:r>
      <w:r w:rsidRPr="00DA2DC7">
        <w:rPr>
          <w:rFonts w:ascii="TH SarabunIT๙" w:hAnsi="TH SarabunIT๙" w:cs="TH SarabunIT๙"/>
          <w:sz w:val="32"/>
          <w:szCs w:val="32"/>
        </w:rPr>
        <w:t xml:space="preserve">4. </w:t>
      </w:r>
      <w:r w:rsidRPr="00DA2DC7">
        <w:rPr>
          <w:rFonts w:ascii="TH SarabunIT๙" w:hAnsi="TH SarabunIT๙" w:cs="TH SarabunIT๙"/>
          <w:sz w:val="32"/>
          <w:szCs w:val="32"/>
          <w:cs/>
        </w:rPr>
        <w:t>การสานสร้างความสัมพันธ์ของคนในสังคมให้มีคุณค่าร่วมและตระหนักถึงผลประโยชน์ของสังคม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และเสริมสร้างการบริหารราชการแผ่นดินที่มีประสิทธิภาพ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โปร่งใส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มีระบบตรวจสอบและการรับผิดชอบที่รัดกุม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โดยสร้างค่านิยมใหม่ที่ยอมรับร่วมกันบนฐานของความไว้เนื้อเชื่อใจและเกื้อกูลกันในสังคม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ส่งเสริมวัฒนธรรมการเมืองที่มีธรรมาภิบาลนำไปสู่การเป็นประชาธิปไตยที่ถูกต้องและเหมาะสม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เสริมสร้างระบบบริหารราชการให้เข้มแข็งมีประสิทธิภาพ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มีระบบถ่วงดุลอำนาจการตรวจสอบที่เข้มงวดและรอบด้าน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พัฒนาข้าราชการให้มีคุณภาพสูง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มีคุณธรรม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จริยธรรมทางอาชีพ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และมีความรับผิดรับชอบ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ปฏิรูปการเมืองไทยทั้งระบบให้เป็นประชาธิปไตยของมวลชน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สร้างความเท่าเทียมในกระบวนการยุติธรรมและเพิ่มช่องทางในการรับข้อร้องเรียนและให้ความช่วยเหลือเยียวยาแก่ผู้เสียหายและผู้ได้รับผลกระทบจากกระบวนการยุติธรรม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รวมทั้งสนับสนุนการใช้สื่อเพื่อสังคมทั้งในระดับประเทศและท้องถิ่น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และสังคมออนไลน์ให้เป็นพลังหนุนเสริมการพัฒนา</w:t>
      </w:r>
    </w:p>
    <w:p w:rsidR="00CB4718" w:rsidRPr="00372944" w:rsidRDefault="00CB4718" w:rsidP="00CB4718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DA2DC7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372944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4.2 </w:t>
      </w:r>
      <w:r w:rsidRPr="0037294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ยุทธศาสตร์การพัฒนาคนสู่สังคมแห่งการเรียนรู้ตลอดชีวิตอย่างยั่งยืน</w:t>
      </w:r>
      <w:r w:rsidRPr="00372944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</w:t>
      </w:r>
      <w:r w:rsidRPr="0037294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ให้ความสำคัญกับ</w:t>
      </w:r>
    </w:p>
    <w:p w:rsidR="00CB4718" w:rsidRPr="00DA2DC7" w:rsidRDefault="00CB4718" w:rsidP="00CB4718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  <w:cs/>
        </w:rPr>
        <w:tab/>
      </w:r>
      <w:r w:rsidRPr="00DA2DC7">
        <w:rPr>
          <w:rFonts w:ascii="TH SarabunIT๙" w:hAnsi="TH SarabunIT๙" w:cs="TH SarabunIT๙"/>
          <w:sz w:val="32"/>
          <w:szCs w:val="32"/>
        </w:rPr>
        <w:t xml:space="preserve">1. </w:t>
      </w:r>
      <w:r w:rsidRPr="00DA2DC7">
        <w:rPr>
          <w:rFonts w:ascii="TH SarabunIT๙" w:hAnsi="TH SarabunIT๙" w:cs="TH SarabunIT๙"/>
          <w:sz w:val="32"/>
          <w:szCs w:val="32"/>
          <w:cs/>
        </w:rPr>
        <w:t>การปรับโครงสร้างและการกระจายตัวประชากรให้เหมาะสม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เป็นการส่งเสริมคู่สมรสที่มีความพร้อมให้มีบุตรเพิ่มขึ้นและรักษาระดับอัตราเจริญพันธุ์ไม่ให้ต่ำกว่าระดับที่เป็นอยู่ปัจจุบันสนับสนุนการกระจายตัวและส่งเสริมการตั้งถิ่นฐานของประชากรให้เหมาะสมสอดคล้องกับศักยภาพ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โอกาสและทรัพยากรธรรมชาติของพื้นที่</w:t>
      </w:r>
    </w:p>
    <w:p w:rsidR="00CB4718" w:rsidRPr="00DA2DC7" w:rsidRDefault="00CB4718" w:rsidP="00CB4718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  <w:cs/>
        </w:rPr>
        <w:tab/>
      </w:r>
      <w:r w:rsidRPr="00DA2DC7">
        <w:rPr>
          <w:rFonts w:ascii="TH SarabunIT๙" w:hAnsi="TH SarabunIT๙" w:cs="TH SarabunIT๙"/>
          <w:sz w:val="32"/>
          <w:szCs w:val="32"/>
        </w:rPr>
        <w:t xml:space="preserve">2. </w:t>
      </w:r>
      <w:r w:rsidRPr="00DA2DC7">
        <w:rPr>
          <w:rFonts w:ascii="TH SarabunIT๙" w:hAnsi="TH SarabunIT๙" w:cs="TH SarabunIT๙"/>
          <w:sz w:val="32"/>
          <w:szCs w:val="32"/>
          <w:cs/>
        </w:rPr>
        <w:t>การพัฒนาคุณภาพคนไทยให้มีภูมิคุ้มกันต่อการเปลี่ยนแปลง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มุ่งพัฒนาคุณภาพคนไทยทุกช่วงวัย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สอดแทรกการพัฒนาคนด้วยกระบวนการเรียนรู้ที่เสริมสร้างวัฒนธรรมการเกื้อกูล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พัฒนาทักษะให้คนมีการเรียนรู้ต่อเนื่องตลอดชีวิต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ต่อยอดสู่การสร้างนวัตกรรมที่เกิดจากการฝึกฝนเป็นความคิดสร้างสรรค์ปลูกฝังการพร้อมรับฟังความคิดเห็นจากผู้อื่น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และจิตใจที่มีคุณธรรม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ซื่อสัตย์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มีระเบียบวินัย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พัฒนาคนด้วยการเรียนรู้ในศาสตร์วิทยาการให้สามารถประกอบอาชีพได้อย่างหลากหลาย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สอดคล้องกับแนวโน้มการจ้างงานและเตรียมความพร้อมสู่ประชาคมเศรษฐกิจอาเซียน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สร้างจิตสำนึกให้คนไทยมีความรับผิดชอบต่อสังคม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เคารพกฎหมาย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หลักสิทธิมนุษยชน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สร้างค่านิยมการผลิตและบริโภคที่รับผิดชอบต่อสิ่งแวดล้อม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เรียนรู้การรองรับการเปลี่ยนแปลงที่เกิดจากสภาพภูมิอากาศและภัยพิบัติ</w:t>
      </w:r>
    </w:p>
    <w:p w:rsidR="00CB4718" w:rsidRPr="00DA2DC7" w:rsidRDefault="00CB4718" w:rsidP="00CB4718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  <w:cs/>
        </w:rPr>
        <w:tab/>
      </w:r>
      <w:r w:rsidRPr="00DA2DC7">
        <w:rPr>
          <w:rFonts w:ascii="TH SarabunIT๙" w:hAnsi="TH SarabunIT๙" w:cs="TH SarabunIT๙"/>
          <w:sz w:val="32"/>
          <w:szCs w:val="32"/>
        </w:rPr>
        <w:t xml:space="preserve">3. </w:t>
      </w:r>
      <w:r w:rsidRPr="00DA2DC7">
        <w:rPr>
          <w:rFonts w:ascii="TH SarabunIT๙" w:hAnsi="TH SarabunIT๙" w:cs="TH SarabunIT๙"/>
          <w:sz w:val="32"/>
          <w:szCs w:val="32"/>
          <w:cs/>
        </w:rPr>
        <w:t>การส่งเสริมการลดปัจจัยเสี่ยงด้านสุขภาพอย่างเป็นองค์รวม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โดยสร้างเสริมสุขภาวะ</w:t>
      </w:r>
    </w:p>
    <w:p w:rsidR="00CB4718" w:rsidRPr="00DA2DC7" w:rsidRDefault="00CB4718" w:rsidP="00CB4718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  <w:cs/>
        </w:rPr>
        <w:t>คนไทยให้มีความสมบูรณ์แข็งแรงทั้งร่างกายและจิตใจ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พัฒนาความรู้และทักษะในการดูแลสุขภาพของตนเอง</w:t>
      </w:r>
    </w:p>
    <w:p w:rsidR="00CB4718" w:rsidRPr="00DA2DC7" w:rsidRDefault="00CB4718" w:rsidP="00CB4718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  <w:cs/>
        </w:rPr>
        <w:t>ครอบครัว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ชุมชน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สร้างการมีส่วนร่วมในการพัฒนานโยบายสาธารณะที่เอื้อต่อสุขภาพ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ควบคู่กับการพัฒนาระบบบริการสาธารณสุขให้มีคุณภาพ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พร้อมทั้งการส่งเสริมการแพทย์ทางเลือก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การพัฒนาระบบฐานข้อมูล</w:t>
      </w:r>
      <w:r w:rsidRPr="00DA2DC7">
        <w:rPr>
          <w:rFonts w:ascii="TH SarabunIT๙" w:hAnsi="TH SarabunIT๙" w:cs="TH SarabunIT๙"/>
          <w:sz w:val="32"/>
          <w:szCs w:val="32"/>
          <w:cs/>
        </w:rPr>
        <w:lastRenderedPageBreak/>
        <w:t>สุขภาพของประเทศ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การพัฒนาบุคลากรด้านสาธารณสุขให้เหมาะสมทั้งการผลิตและการกระจายบุคลากรตลอดจนการใช้มาตรการการเงินการคลังเพื่อสุขภาพที่มีประสิทธิภาพและยั่งยืน</w:t>
      </w:r>
    </w:p>
    <w:p w:rsidR="00CB4718" w:rsidRPr="00DA2DC7" w:rsidRDefault="00CB4718" w:rsidP="00CB4718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  <w:cs/>
        </w:rPr>
        <w:tab/>
      </w:r>
      <w:r w:rsidRPr="00DA2DC7">
        <w:rPr>
          <w:rFonts w:ascii="TH SarabunIT๙" w:hAnsi="TH SarabunIT๙" w:cs="TH SarabunIT๙"/>
          <w:sz w:val="32"/>
          <w:szCs w:val="32"/>
        </w:rPr>
        <w:t xml:space="preserve">4. </w:t>
      </w:r>
      <w:r w:rsidRPr="00DA2DC7">
        <w:rPr>
          <w:rFonts w:ascii="TH SarabunIT๙" w:hAnsi="TH SarabunIT๙" w:cs="TH SarabunIT๙"/>
          <w:sz w:val="32"/>
          <w:szCs w:val="32"/>
          <w:cs/>
        </w:rPr>
        <w:t>การส่งเสริมการเรียนรู้ตลอดชีวิต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มุ่งสร้างกระแสสังคมให้การเรียนรู้เป็นหน้าที่ของคนไทยทุกคน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มีนิสัยใฝ่รู้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รักการอ่านตั้งแต่วัยเด็ก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และส่งเสริมการเรียนรู้ร่วมกันของคนต่างวัย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ควบคู่กับการส่งเสริมให้องค์กร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กลุ่มบุคคล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ชุมชน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ประชาชน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และสื่อทุกประเภทเป็นแหล่งเรียนรู้อย่างสร้างสรรค์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สื่อสารด้วยภาษาที่เข้าใจง่าย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รวมถึงส่งเสริมการศึกษาทางเลือกที่สอดคล้องกับความต้องการของผู้เรียน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และสร้างสังคมแห่งการเรียนรู้ที่มีคุณภาพและสนับสนุนปัจจัยที่ก่อให้เกิดการเรียนรู้ตลอดชีวิต</w:t>
      </w:r>
    </w:p>
    <w:p w:rsidR="00CB4718" w:rsidRPr="00DA2DC7" w:rsidRDefault="00CB4718" w:rsidP="00CB4718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  <w:cs/>
        </w:rPr>
        <w:tab/>
      </w:r>
      <w:r w:rsidRPr="00DA2DC7">
        <w:rPr>
          <w:rFonts w:ascii="TH SarabunIT๙" w:hAnsi="TH SarabunIT๙" w:cs="TH SarabunIT๙"/>
          <w:sz w:val="32"/>
          <w:szCs w:val="32"/>
        </w:rPr>
        <w:t xml:space="preserve">5. </w:t>
      </w:r>
      <w:r w:rsidRPr="00DA2DC7">
        <w:rPr>
          <w:rFonts w:ascii="TH SarabunIT๙" w:hAnsi="TH SarabunIT๙" w:cs="TH SarabunIT๙"/>
          <w:sz w:val="32"/>
          <w:szCs w:val="32"/>
          <w:cs/>
        </w:rPr>
        <w:t>การเสริมสร้างความเข้มแข็งของสถาบันทางสังคม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เป็นการเสริมสร้างความเข้มแข็งและพัฒนาบทบาทของสถาบันหลักทางสังคมให้เอื้อต่อการพัฒนาคน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สร้างค่านิยมให้คนไทยภูมิใจในวัฒนธรรมไทย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และยอมรับความแตกต่างของความหลากหลายทางวัฒนธรรมที่ลดปัญหาความขัดแย้งทางความคิด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และสร้างความเป็นเอกภาพในสังคม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สร้างเครือข่ายความร่วมมือทางวัฒนธรรมร่วมกับประชาคมโลกโดยเฉพาะประชาคมอาเซียนให้เกิดการไหลเวียนทางวัฒนธรรมในรูปแบบการแลกเปลี่ยนเรียนรู้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ส่งเสริมความเข้าใจระหว่างประชาชนในการเรียนรู้ประวัติศาสตร์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วัฒนธรรม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และการแลกเปลี่ยนเรียนรู้ข้อมูลข่าวสาร</w:t>
      </w:r>
    </w:p>
    <w:p w:rsidR="00CB4718" w:rsidRPr="00372944" w:rsidRDefault="00CB4718" w:rsidP="00CB4718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DA2DC7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372944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4.3 </w:t>
      </w:r>
      <w:r w:rsidRPr="0037294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ยุทธศาสตร์ความเข้มแข็งภาคเกษตร</w:t>
      </w:r>
      <w:r w:rsidRPr="00372944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</w:t>
      </w:r>
      <w:r w:rsidRPr="0037294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ความมั่นคงของอาหารและพลังงาน</w:t>
      </w:r>
      <w:r w:rsidRPr="00372944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</w:t>
      </w:r>
      <w:r w:rsidRPr="0037294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ให้ความสำคัญกับ</w:t>
      </w:r>
    </w:p>
    <w:p w:rsidR="00CB4718" w:rsidRPr="00DA2DC7" w:rsidRDefault="00CB4718" w:rsidP="00CB4718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  <w:cs/>
        </w:rPr>
        <w:tab/>
      </w:r>
      <w:r w:rsidRPr="00DA2DC7">
        <w:rPr>
          <w:rFonts w:ascii="TH SarabunIT๙" w:hAnsi="TH SarabunIT๙" w:cs="TH SarabunIT๙"/>
          <w:sz w:val="32"/>
          <w:szCs w:val="32"/>
        </w:rPr>
        <w:t xml:space="preserve">1. </w:t>
      </w:r>
      <w:r w:rsidRPr="00DA2DC7">
        <w:rPr>
          <w:rFonts w:ascii="TH SarabunIT๙" w:hAnsi="TH SarabunIT๙" w:cs="TH SarabunIT๙"/>
          <w:sz w:val="32"/>
          <w:szCs w:val="32"/>
          <w:cs/>
        </w:rPr>
        <w:t>การพัฒนาทรัพยากรธรรมชาติที่เป็นฐานการผลิตภาคเกษตรให้เข้มแข็งและยั่งยืนมุ่งรักษา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ป้องกัน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และคุ้มครองพื้นที่ที่มีศักยภาพทางการเกษตร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สนับสนุนให้เกษตรกรรายย่อยมีที่ดินเป็นของตนเองหรือมีสิทธิทำกินในที่ดิน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ใช้มาตรการทางภาษีเพื่อบังคับหรือจูงใจให้บุคคลผู้ถือครองที่ดินทำประโยชน์ในพื้นที่ดังกล่าวมากขึ้น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สนับสนุนการกระจายการถือครองที่ดินอย่างเท่าเทียมและเป็นธรรมเร่งรัดการจัดให้มีองค์กรและระบบบริหารจัดการที่ดินให้เป็นรูปธรรมโดยเร็ว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พัฒนาทรัพยากรธรรมชาติที่เป็นฐานการผลิตภาคการเกษตร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ฟื้นฟูและส่งเสริมค่านิยม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วัฒนธรรมที่ดี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และวิถีชีวิตทางการเกษตรที่ให้ความสำคัญกับการพัฒนาระบบเกษตรกรรมยั่งยืน</w:t>
      </w:r>
    </w:p>
    <w:p w:rsidR="00CB4718" w:rsidRPr="00DA2DC7" w:rsidRDefault="00CB4718" w:rsidP="00CB4718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  <w:cs/>
        </w:rPr>
        <w:tab/>
      </w:r>
      <w:r w:rsidRPr="00DA2DC7">
        <w:rPr>
          <w:rFonts w:ascii="TH SarabunIT๙" w:hAnsi="TH SarabunIT๙" w:cs="TH SarabunIT๙"/>
          <w:sz w:val="32"/>
          <w:szCs w:val="32"/>
        </w:rPr>
        <w:t xml:space="preserve">2.  </w:t>
      </w:r>
      <w:r w:rsidRPr="00DA2DC7">
        <w:rPr>
          <w:rFonts w:ascii="TH SarabunIT๙" w:hAnsi="TH SarabunIT๙" w:cs="TH SarabunIT๙"/>
          <w:sz w:val="32"/>
          <w:szCs w:val="32"/>
          <w:cs/>
        </w:rPr>
        <w:t>การเพิ่มประสิทธิภาพและศักยภาพการผลิตภาคเกษตร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ภาครัฐให้ความสำคัญกับการวิจัยและพัฒนาอย่างต่อเนื่อง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สนับสนุนการวิจัยและพัฒนาของภาคเอกชน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สนับสนุนการผลิตทางการเกษตรที่สอดคล้องกับสภาพพื้นที่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ควบคุมและกำกับดูแลให้มีการนำเข้าและใช้สารเคมีทางการเกษตรที่ได้มาตรฐาน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ปรับปรุงบริการขั้นพื้นฐานเพื่อการผลิตให้ทั่วถึง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ส่งเสริมการผลิตที่คงไว้ซึ่งความหลากหลายของพันธุ์พืชและสัตว์ที่เหมาะสมกับสภาพภูมิอากาศและสิ่งแวดล้อมของประเทศ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พัฒนาและเสริมสร้างองค์ความรู้วิทยาศาสตร์และเทคโนโลยีต่างๆ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ที่เหมาะสมทางการเกษตร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รวมทั้งสนับสนุนการใช้เทคโนโลยีการผลิตที่เป็นมิตรต่อสิ่งแวดล้อมให้แก่เกษตรกรอย่างต่อเนื่องและทั่วถึง</w:t>
      </w:r>
    </w:p>
    <w:p w:rsidR="00CB4718" w:rsidRPr="00DA2DC7" w:rsidRDefault="00CB4718" w:rsidP="00CB4718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  <w:cs/>
        </w:rPr>
        <w:tab/>
      </w:r>
      <w:r w:rsidRPr="00DA2DC7">
        <w:rPr>
          <w:rFonts w:ascii="TH SarabunIT๙" w:hAnsi="TH SarabunIT๙" w:cs="TH SarabunIT๙"/>
          <w:sz w:val="32"/>
          <w:szCs w:val="32"/>
        </w:rPr>
        <w:t xml:space="preserve">3. </w:t>
      </w:r>
      <w:r w:rsidRPr="00DA2DC7">
        <w:rPr>
          <w:rFonts w:ascii="TH SarabunIT๙" w:hAnsi="TH SarabunIT๙" w:cs="TH SarabunIT๙"/>
          <w:sz w:val="32"/>
          <w:szCs w:val="32"/>
          <w:cs/>
        </w:rPr>
        <w:t>การสร้างมูลค่าเพิ่มผลผลิตทางการเกษตรตลอดห่วงโซ่การผลิต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สนับสนุนการผลิตและบริการของชุมชนในการสร้างมูลค่าเพิ่มสินค้าเกษตร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อาหาร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และพลังงาน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ส่งเสริมสถาบันการศึกษาในพื้นที่ให้ร่วมทำการศึกษาวิจัยกับภาคเอกชน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สนับสนุนเกษตรกรและผู้ประกอบการนำองค์ความรู้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นวัตกรรมและเทคโนโลยีการผลิตที่เป็นมิตรต่อสิ่งแวดล้อมบนฐานความคิดริเริ่มสร้างสรรค์มาใช้ในการสร้างมูลค่าเพิ่มสินค้า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ผลิตภัณฑ์เกษตรและอาหาร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ยกระดับคุณภาพมาตรฐานสินค้าเกษตรและอาหาร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มาตรฐานระบบการผลิตสินค้าเกษตรให้เทียบเท่าระดับสากล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ส่งเสริมระบบตลาดกลางสินค้าเกษตรและตลาดซื้อขายสินค้าเกษตรล่วงหน้า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ส่งเสริม</w:t>
      </w:r>
      <w:r w:rsidRPr="00DA2DC7">
        <w:rPr>
          <w:rFonts w:ascii="TH SarabunIT๙" w:hAnsi="TH SarabunIT๙" w:cs="TH SarabunIT๙"/>
          <w:sz w:val="32"/>
          <w:szCs w:val="32"/>
          <w:cs/>
        </w:rPr>
        <w:lastRenderedPageBreak/>
        <w:t>ภาคเอกชนและองค์กรชุมชนเข้ามามีส่วนร่วมในการบริหารจัดการระบบสินค้าเกษตรและอาหารร่วมกับสถาบันเกษตรกร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เพิ่มประสิทธิภาพระบบการบริหารจัดการโลจิสติกส์ของภาคเกษตร</w:t>
      </w:r>
    </w:p>
    <w:p w:rsidR="00CB4718" w:rsidRPr="00DA2DC7" w:rsidRDefault="00CB4718" w:rsidP="00CB4718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  <w:cs/>
        </w:rPr>
        <w:tab/>
      </w:r>
      <w:r w:rsidRPr="00DA2DC7">
        <w:rPr>
          <w:rFonts w:ascii="TH SarabunIT๙" w:hAnsi="TH SarabunIT๙" w:cs="TH SarabunIT๙"/>
          <w:sz w:val="32"/>
          <w:szCs w:val="32"/>
        </w:rPr>
        <w:t xml:space="preserve">4. </w:t>
      </w:r>
      <w:r w:rsidRPr="00DA2DC7">
        <w:rPr>
          <w:rFonts w:ascii="TH SarabunIT๙" w:hAnsi="TH SarabunIT๙" w:cs="TH SarabunIT๙"/>
          <w:sz w:val="32"/>
          <w:szCs w:val="32"/>
          <w:cs/>
        </w:rPr>
        <w:t>การสร้างความมั่นคงในอาชีพและรายได้ให้แก่เกษตรกร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มุ่งพัฒนาระบบการสร้างหลักประกันรายได้ของเกษตรกรให้มีความมั่นคงและครอบคลุมเกษตรกรทั้งหมด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พัฒนาระบบประกันภัยพืชผลการเกษตร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ส่งเสริมระบบการทำการเกษตรแบบมีพันธสัญญาที่เป็นธรรมแก่ทุกฝ่าย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ยกระดับคุณภาพชีวิตและความเป็นอยู่ของเกษตรกร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สร้างแรงจูงใจให้เยาวชน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เกษตรกรรุ่นใหม่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และแรงงานที่มีคุณภาพเข้าสู่อาชีพเกษตรกรรม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พัฒนาสถาบันเกษตรกรและวิสาหกิจชุมชนให้เป็นกลไกสนับสนุนการพึ่งพาตนเองของเกษตรกร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เสริมสร้างความเข้มแข็งให้กับเกษตรกรรายย่อยที่ได้รับผลกระทบจากการนำเข้าสินค้าเกษตรและอาหารที่มีต้นทุนต่ำที่เป็นผลมาจากข้อตกลงการเปิดการค้าเสรี</w:t>
      </w:r>
    </w:p>
    <w:p w:rsidR="00CB4718" w:rsidRPr="00DA2DC7" w:rsidRDefault="00CB4718" w:rsidP="00CB4718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  <w:cs/>
        </w:rPr>
        <w:tab/>
      </w:r>
      <w:r w:rsidRPr="00DA2DC7">
        <w:rPr>
          <w:rFonts w:ascii="TH SarabunIT๙" w:hAnsi="TH SarabunIT๙" w:cs="TH SarabunIT๙"/>
          <w:sz w:val="32"/>
          <w:szCs w:val="32"/>
        </w:rPr>
        <w:t xml:space="preserve">5. </w:t>
      </w:r>
      <w:r w:rsidRPr="00DA2DC7">
        <w:rPr>
          <w:rFonts w:ascii="TH SarabunIT๙" w:hAnsi="TH SarabunIT๙" w:cs="TH SarabunIT๙"/>
          <w:sz w:val="32"/>
          <w:szCs w:val="32"/>
          <w:cs/>
        </w:rPr>
        <w:t>การสร้างความมั่นคงด้านอาหารและพัฒนาพลังงานชีวภาพในระดับครัวเรือนและชุมชน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โดยส่งเสริมให้เกษตรกรปลูกต้นไม้และปลูกป่าโดยชุมชนและเพื่อชุมชนเพิ่มขึ้น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ส่งเสริมให้เกษตรกรทำการเกษตรด้วยระบบเกษตรยั่งยืนตามหลักปรัชญาของเศรษฐกิจพอเพียง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สนับสนุนให้มีการจัดการและเผยแพร่องค์ความรู้และการพัฒนาด้านอาหารศึกษาทุกรูปแบบอย่างต่อเนื่องและทั่วถึง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รวมทั้งส่งเสริมพฤติกรรมการบริโภคที่เหมาะสมของบุคคลและชุมชน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สนับสนุนการสร้างเครือข่ายการผลิตและการบริโภคที่เกื้อกูลกันในระดับชุมชนที่อยู่บริเวณใกล้เคียงกัน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ส่งเสริมการนำวัตถุดิบทางการเกษตรที่ผลิตได้ในชุมชนและที่เหลือใช้จากการเกษตรมาผลิตเป็นพลังงานทดแทนในชุมชน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รวมทั้งส่งเสริมและพัฒนาโครงสร้างพื้นฐานในพื้นที่ให้เป็นเครื่องมือในการสร้างความเข้มแข็งด้านอาหารให้กับเกษตรกรและชุมชนอย่างเป็นระบบ</w:t>
      </w:r>
    </w:p>
    <w:p w:rsidR="00CB4718" w:rsidRPr="00DA2DC7" w:rsidRDefault="00CB4718" w:rsidP="00CB4718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  <w:cs/>
        </w:rPr>
        <w:tab/>
      </w:r>
      <w:r w:rsidRPr="00DA2DC7">
        <w:rPr>
          <w:rFonts w:ascii="TH SarabunIT๙" w:hAnsi="TH SarabunIT๙" w:cs="TH SarabunIT๙"/>
          <w:sz w:val="32"/>
          <w:szCs w:val="32"/>
        </w:rPr>
        <w:t xml:space="preserve">6. </w:t>
      </w:r>
      <w:r w:rsidRPr="00DA2DC7">
        <w:rPr>
          <w:rFonts w:ascii="TH SarabunIT๙" w:hAnsi="TH SarabunIT๙" w:cs="TH SarabunIT๙"/>
          <w:sz w:val="32"/>
          <w:szCs w:val="32"/>
          <w:cs/>
        </w:rPr>
        <w:t>การสร้างความมั่นคงด้านพลังงานชีวภาพเพื่อสนับสนุนการพัฒนาประเทศและความเข้มแข็งภาคเกษตร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ด้วยการส่งเสริมการวิจัยและพัฒนาเพื่อเพิ่มประสิทธิภาพการผลิตพลังงานจากพืชพลังงาน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จัดให้มีระบบการบริหารจัดการสินค้าเกษตรที่ใช้เป็นทั้งอาหารและพลังงาน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เพิ่มประสิทธิภาพการผลิตและการใช้พลังงานชีวภาพที่เกี่ยวเนื่องกับภาคการผลิตและบริการ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จัดให้มีกลไกกำกับดูแลโครงสร้างราคาของพลังงานชีวภาพ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และปลูกจิตสำนึกในการใช้พลังงานชีวภาพอย่างมีประสิทธิภาพและคุ้มค่า</w:t>
      </w:r>
    </w:p>
    <w:p w:rsidR="00CB4718" w:rsidRPr="00DA2DC7" w:rsidRDefault="00CB4718" w:rsidP="00CB4718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</w:rPr>
        <w:tab/>
        <w:t xml:space="preserve">7. </w:t>
      </w:r>
      <w:r w:rsidRPr="00DA2DC7">
        <w:rPr>
          <w:rFonts w:ascii="TH SarabunIT๙" w:hAnsi="TH SarabunIT๙" w:cs="TH SarabunIT๙"/>
          <w:sz w:val="32"/>
          <w:szCs w:val="32"/>
          <w:cs/>
        </w:rPr>
        <w:t>การปรับระบบบริหารจัดการภาครัฐเพื่อเสริมสร้างความมั่นคงด้านอาหารและพลังงาน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โดยสนับสนุนบทบาทของเกษตรกร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เครือข่ายปราชญ์ชาวบ้าน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ภาคเอกชน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และชุมชนให้เข้ามามีส่วนร่วมในการกำหนดทิศทางและวางแผนการผลิตทางการเกษตร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ปรับกระบวนการทำงานของหน่วยงานภาครัฐที่เกี่ยวข้องให้มีการร่วมมือและบูรณาการการทำงานอย่างจริงจัง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ทั้งในส่วนกลางและระดับพื้นที่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พัฒนาระบบฐานข้อมูลสารสนเทศด้านอาหารและพลังงานตั้งแต่การผลิต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การตลาดไปจนถึงการบริโภค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พัฒนากฎหมายที่เกี่ยวข้องกับการพัฒนาด้านการเกษตร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ส่งเสริมความร่วมมือระหว่างประเทศทั้งในระดับพหุภาคีและทวิภาคีโดยเฉพาะประชาคมอาเซียนที่ก่อให้เกิดความมั่นคงด้านอาหารและพลังงาน</w:t>
      </w:r>
    </w:p>
    <w:p w:rsidR="00CB4718" w:rsidRPr="00AF4DF7" w:rsidRDefault="00CB4718" w:rsidP="00CB4718">
      <w:pPr>
        <w:spacing w:after="0"/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DA2DC7">
        <w:rPr>
          <w:rFonts w:ascii="TH SarabunIT๙" w:hAnsi="TH SarabunIT๙" w:cs="TH SarabunIT๙"/>
          <w:sz w:val="32"/>
          <w:szCs w:val="32"/>
          <w:cs/>
        </w:rPr>
        <w:tab/>
      </w:r>
      <w:r w:rsidRPr="00AF4DF7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4.4 </w:t>
      </w:r>
      <w:r w:rsidRPr="00AF4DF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ยุทธศาสตร์การปรับโครงสร้างเศรษฐกิจสู่การเติบโตอย่างมีคุณภาพและยั่งยืนให้</w:t>
      </w:r>
      <w:r w:rsidR="00AF4DF7" w:rsidRPr="00AF4DF7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   </w:t>
      </w:r>
      <w:r w:rsidRPr="00AF4DF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ความสำคัญกับ</w:t>
      </w:r>
    </w:p>
    <w:p w:rsidR="00CB4718" w:rsidRPr="00DA2DC7" w:rsidRDefault="00CB4718" w:rsidP="00CB4718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  <w:cs/>
        </w:rPr>
        <w:tab/>
      </w:r>
      <w:r w:rsidRPr="00DA2DC7">
        <w:rPr>
          <w:rFonts w:ascii="TH SarabunIT๙" w:hAnsi="TH SarabunIT๙" w:cs="TH SarabunIT๙"/>
          <w:sz w:val="32"/>
          <w:szCs w:val="32"/>
        </w:rPr>
        <w:t xml:space="preserve">1. </w:t>
      </w:r>
      <w:r w:rsidRPr="00DA2DC7">
        <w:rPr>
          <w:rFonts w:ascii="TH SarabunIT๙" w:hAnsi="TH SarabunIT๙" w:cs="TH SarabunIT๙"/>
          <w:sz w:val="32"/>
          <w:szCs w:val="32"/>
          <w:cs/>
        </w:rPr>
        <w:t>การปรับโครงสร้างเศรษฐกิจสู่การพัฒนาที่มีคุณภาพและยั่งยืน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โดยสร้างความเข้มแข็งให้กับผู้ประกอบการ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โดยเฉพาะผู้ประกอบการวิสาหกิจขนาดกลางและขนาดย่อม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และผลักดันให้มีบทบาทในการพัฒนาเศรษฐกิจภายในประเทศให้เข้มแข็งและแข่งขันได้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ด้วยการปรับโครงสร้างการค้าและการลงทุนให้</w:t>
      </w:r>
      <w:r w:rsidRPr="00DA2DC7">
        <w:rPr>
          <w:rFonts w:ascii="TH SarabunIT๙" w:hAnsi="TH SarabunIT๙" w:cs="TH SarabunIT๙"/>
          <w:sz w:val="32"/>
          <w:szCs w:val="32"/>
          <w:cs/>
        </w:rPr>
        <w:lastRenderedPageBreak/>
        <w:t>สอดคล้องกับการขยายตัวทางเศรษฐกิจของเอเชีย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แอฟริกา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และเศรษฐกิจภายในประเทศ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ปรับโครงสร้างภาคบริการให้สามารถสร้างมูลค่าเพิ่มกับสาขาบริการที่มีศักยภาพและเป็นมิตรกับสิ่งแวดล้อมบนฐานความคิดสร้างสรรค์และนวัตกรรม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พัฒนาเศรษฐกิจสร้างสรรค์ซึ่งครอบคลุมถึงการพัฒนาธุรกิจสร้างสรรค์การพัฒนาเมืองสร้างสรรค์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และการพัฒนาอุตสาหกรรมสร้างสรรค์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พัฒนาภาคเกษตรบนฐานการเพิ่มผลิตภาพในการผลิตและยกระดับการสร้างมูลค่าเพิ่มด้วยเทคโนโลยีและกระบวนการที่เป็นมิตรกับสิ่งแวดล้อม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และพัฒนาภาคอุตสาหกรรมที่มุ่งการปรับโครงสร้างอุตสาหกรรมให้มีคุณภาพและยั่งยืน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ด้วยการใช้ความรู้ด้านวิทยาศาสตร์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เทคโนโลยี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และความคิดสร้างสรรค์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สู่อุตสาหกรรมฐานความรู้เชิงสร้างสรรค์และเป็นมิตรต่อสิ่งแวดล้อม</w:t>
      </w:r>
    </w:p>
    <w:p w:rsidR="00CB4718" w:rsidRPr="00DA2DC7" w:rsidRDefault="00CB4718" w:rsidP="00CB4718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  <w:cs/>
        </w:rPr>
        <w:tab/>
      </w:r>
      <w:r w:rsidRPr="00DA2DC7">
        <w:rPr>
          <w:rFonts w:ascii="TH SarabunIT๙" w:hAnsi="TH SarabunIT๙" w:cs="TH SarabunIT๙"/>
          <w:sz w:val="32"/>
          <w:szCs w:val="32"/>
        </w:rPr>
        <w:t>2.</w:t>
      </w:r>
      <w:r w:rsidRPr="00DA2DC7">
        <w:rPr>
          <w:rFonts w:ascii="TH SarabunIT๙" w:hAnsi="TH SarabunIT๙" w:cs="TH SarabunIT๙"/>
          <w:sz w:val="32"/>
          <w:szCs w:val="32"/>
          <w:cs/>
        </w:rPr>
        <w:t xml:space="preserve"> การพัฒนาวิทยาศาสตร์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เทคโนโลยี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วิจัย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และนวัตกรรม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ให้เป็นพลังขับเคลื่อนการปรับโครงสร้างเศรษฐกิจให้เติบโตอย่างมีคุณภาพและยั่งยืน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เน้นการนำความคิดสร้างสรรค์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ภูมิปัญญาท้องถิ่นทรัพย์สินทางปัญญา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วิจัยและพัฒนาไปต่อยอด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ถ่ายทอด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และประยุกต์ใช้ประโยชน์ทั้งเชิงพาณิชย์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สังคม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และชุมชน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โดยสร้างสภาพแวดล้อมที่เอื้ออำนวยต่อการพัฒนาและประยุกต์ใช้วิทยาศาสตร์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เทคโนโลยี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วิจัย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และนวัตกรรมที่ส่งเสริมการใช้ความคิดสร้างสรรค์และสร้างมูลค่าเพิ่มให้กับภาคการผลิต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ตลอดจนพัฒนาโครงสร้างพื้นฐานทางวิทยาศาสตร์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เทคโนโลยี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วิจัย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และนวัตกรรมให้ทั่วถึงและเพียงพอทั้งในเชิงปริมาณและคุณภาพในลักษณะของความร่วมมือระหว่างภาครัฐและเอกชน</w:t>
      </w:r>
    </w:p>
    <w:p w:rsidR="00CB4718" w:rsidRPr="00DA2DC7" w:rsidRDefault="00CB4718" w:rsidP="00CB4718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  <w:cs/>
        </w:rPr>
        <w:tab/>
      </w:r>
      <w:r w:rsidRPr="00DA2DC7">
        <w:rPr>
          <w:rFonts w:ascii="TH SarabunIT๙" w:hAnsi="TH SarabunIT๙" w:cs="TH SarabunIT๙"/>
          <w:sz w:val="32"/>
          <w:szCs w:val="32"/>
        </w:rPr>
        <w:t xml:space="preserve">3. </w:t>
      </w:r>
      <w:r w:rsidRPr="00DA2DC7">
        <w:rPr>
          <w:rFonts w:ascii="TH SarabunIT๙" w:hAnsi="TH SarabunIT๙" w:cs="TH SarabunIT๙"/>
          <w:sz w:val="32"/>
          <w:szCs w:val="32"/>
          <w:cs/>
        </w:rPr>
        <w:t>การพัฒนาขีดความสามารถในการแข่งขันที่มีประสิทธิภาพ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เท่าเทียม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และเป็นธรรมมุ่งพัฒนาตลาดเงิน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และตลาดทุน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รวมทั้งกำลังแรงงานให้เอื้อต่อการปรับโครงสร้างเศรษฐกิจ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พัฒนาระบบการจัดการทรัพย์สินทางปัญญา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พัฒนาโครงสร้างพื้นฐานและระบบโลจิสติกส์ของประเทศให้เชื่อมโยงการขนส่งทั้งภายในประเทศและระหว่างประเทศ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เพื่อเพิ่มประสิทธิภาพและมาตรฐานสู่สากล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สร้างความมั่นคงด้านพลังงานด้วยการส่งเสริมการใช้พลังงานสะอาด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พัฒนาพลังงานทางเลือก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และเพิ่มประสิทธิภาพการใช้พลังงานในทุกระดับ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ปฏิรูปกฎหมาย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และกฎ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ระเบียบต่างๆ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ทางเศรษฐกิจให้เอื้อต่อการเพิ่มประสิทธิภาพการแข่งขันและสอดคล้องกับกระแสการเปลี่ยนแปลงในสังคมโลก</w:t>
      </w:r>
    </w:p>
    <w:p w:rsidR="00CB4718" w:rsidRDefault="00CB4718" w:rsidP="00CB4718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  <w:cs/>
        </w:rPr>
        <w:tab/>
      </w:r>
      <w:r w:rsidRPr="00DA2DC7">
        <w:rPr>
          <w:rFonts w:ascii="TH SarabunIT๙" w:hAnsi="TH SarabunIT๙" w:cs="TH SarabunIT๙"/>
          <w:sz w:val="32"/>
          <w:szCs w:val="32"/>
        </w:rPr>
        <w:t>7.</w:t>
      </w:r>
      <w:r w:rsidRPr="00DA2DC7">
        <w:rPr>
          <w:rFonts w:ascii="TH SarabunIT๙" w:hAnsi="TH SarabunIT๙" w:cs="TH SarabunIT๙"/>
          <w:sz w:val="32"/>
          <w:szCs w:val="32"/>
          <w:cs/>
        </w:rPr>
        <w:t xml:space="preserve"> การบริหารจัดการเศรษฐกิจส่วนรวมอย่างมีเสถียรภาพ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ให้ความสำคัญกับการบริหารจัดการด้านการเงิน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โดยดำเนินนโยบายการเงินที่มีความเหมาะสมกับสถานการณ์แวดล้อมและทันต่อเหตุการณ์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เพิ่มบทบาทตลาดทุนในระบบเศรษฐกิจให้สอดคล้องกับทิศทางการพัฒนาภาคการเงินโลก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ปรับปรุงโครงสร้างพื้นฐานทางการเงิน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พัฒนากลไกการเฝ้าระวังความผันผวนทางเศรษฐกิจและพัฒนาระบบเตือนภัยแบบองค์รวม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เพิ่มประสิทธิภาพในการบริหารจัดการเงินทุนระหว่างประเทศ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และการบริหารจัดการด้านการคลังที่ปรับปรุงระบบการจัดเก็บรายได้ของประเทศ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เพิ่มประสิทธิภาพของการจัดสรรและการบริหารงบประมาณ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ป้องกันความเสี่ยงทางการคลัง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พัฒนาประสิทธิภาพการดำเนินงานของรัฐวิสาหกิจ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ส่งเสริมให้ภาคเอกชนเข้ามามีส่วนร่วมในการลงทุนพัฒนาโครงสร้างพื้นฐานและการให้บริการขั้นพื้นฐานของภาครัฐเพิ่มขึ้น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และเสริมสร้างความเข้มแข็งทางการคลังขององค์กรปกครองส่วนท้องถิ่น</w:t>
      </w:r>
    </w:p>
    <w:p w:rsidR="00BF428C" w:rsidRDefault="00BF428C" w:rsidP="00CB4718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F428C" w:rsidRDefault="00BF428C" w:rsidP="00CB4718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F428C" w:rsidRPr="00DA2DC7" w:rsidRDefault="00BF428C" w:rsidP="00CB4718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B4718" w:rsidRPr="00AF4DF7" w:rsidRDefault="00CB4718" w:rsidP="00CB4718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DA2DC7">
        <w:rPr>
          <w:rFonts w:ascii="TH SarabunIT๙" w:hAnsi="TH SarabunIT๙" w:cs="TH SarabunIT๙"/>
          <w:b/>
          <w:bCs/>
          <w:sz w:val="32"/>
          <w:szCs w:val="32"/>
        </w:rPr>
        <w:lastRenderedPageBreak/>
        <w:tab/>
      </w:r>
      <w:r w:rsidRPr="00AF4DF7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4.5 </w:t>
      </w:r>
      <w:r w:rsidRPr="00AF4DF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ยุทธศาสตร์การสร้างความเชื่อมโยงกับประเทศในภูมิภาคเพื่อความมั่นคงทางเศรษฐกิจและ</w:t>
      </w:r>
    </w:p>
    <w:p w:rsidR="00CB4718" w:rsidRPr="00AF4DF7" w:rsidRDefault="00CB4718" w:rsidP="00CB4718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AF4DF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สังคม</w:t>
      </w:r>
      <w:r w:rsidRPr="00AF4DF7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</w:t>
      </w:r>
      <w:r w:rsidRPr="00AF4DF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ให้ความสำคัญกับ</w:t>
      </w:r>
    </w:p>
    <w:p w:rsidR="00CB4718" w:rsidRPr="00DA2DC7" w:rsidRDefault="00CB4718" w:rsidP="00CB4718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  <w:cs/>
        </w:rPr>
        <w:tab/>
      </w:r>
      <w:r w:rsidRPr="00DA2DC7">
        <w:rPr>
          <w:rFonts w:ascii="TH SarabunIT๙" w:hAnsi="TH SarabunIT๙" w:cs="TH SarabunIT๙"/>
          <w:sz w:val="32"/>
          <w:szCs w:val="32"/>
        </w:rPr>
        <w:t xml:space="preserve">1. </w:t>
      </w:r>
      <w:r w:rsidRPr="00DA2DC7">
        <w:rPr>
          <w:rFonts w:ascii="TH SarabunIT๙" w:hAnsi="TH SarabunIT๙" w:cs="TH SarabunIT๙"/>
          <w:sz w:val="32"/>
          <w:szCs w:val="32"/>
          <w:cs/>
        </w:rPr>
        <w:t>การพัฒนาความเชื่อมโยงด้านการขนส่งและระบบโลจิสติกส์ภายใต้กรอบความร่วมมือในอนุภูมิภาคต่างๆ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มุ่งพัฒนาบริการขนส่งและโลจิสติกส์ที่มีประสิทธิภาพและได้มาตรฐานสากลปรับปรุงกฎระเบียบการขนส่งคนและสินค้าที่เกี่ยวข้อง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พัฒนาบุคลากรในธุรกิจการขนส่งและโลจิสติกส์เชื่อมโยงการพัฒนาเศรษฐกิจตามแนวพื้นที่ชายแดน</w:t>
      </w:r>
      <w:r w:rsidRPr="00DA2DC7">
        <w:rPr>
          <w:rFonts w:ascii="TH SarabunIT๙" w:hAnsi="TH SarabunIT๙" w:cs="TH SarabunIT๙"/>
          <w:sz w:val="32"/>
          <w:szCs w:val="32"/>
        </w:rPr>
        <w:t>/</w:t>
      </w:r>
      <w:r w:rsidRPr="00DA2DC7">
        <w:rPr>
          <w:rFonts w:ascii="TH SarabunIT๙" w:hAnsi="TH SarabunIT๙" w:cs="TH SarabunIT๙"/>
          <w:sz w:val="32"/>
          <w:szCs w:val="32"/>
          <w:cs/>
        </w:rPr>
        <w:t>เขตเศรษฐกิจชายแดน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ตลอดจนเชื่อมโยงระบบการผลิตกับพื้นที่ตอนในของประเทศ</w:t>
      </w:r>
    </w:p>
    <w:p w:rsidR="00CB4718" w:rsidRPr="00DA2DC7" w:rsidRDefault="00CB4718" w:rsidP="00CB4718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  <w:cs/>
        </w:rPr>
        <w:tab/>
      </w:r>
      <w:r w:rsidRPr="00DA2DC7">
        <w:rPr>
          <w:rFonts w:ascii="TH SarabunIT๙" w:hAnsi="TH SarabunIT๙" w:cs="TH SarabunIT๙"/>
          <w:sz w:val="32"/>
          <w:szCs w:val="32"/>
        </w:rPr>
        <w:t xml:space="preserve">2. </w:t>
      </w:r>
      <w:r w:rsidRPr="00DA2DC7">
        <w:rPr>
          <w:rFonts w:ascii="TH SarabunIT๙" w:hAnsi="TH SarabunIT๙" w:cs="TH SarabunIT๙"/>
          <w:sz w:val="32"/>
          <w:szCs w:val="32"/>
          <w:cs/>
        </w:rPr>
        <w:t>การพัฒนาฐานลงทุนโดยเพิ่มขีดความสามารถในการแข่งขันระดับอนุภูมิภาคมุ่งพัฒนาพื้นที่ในภูมิภาคต่างๆ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ของประเทศให้เชื่อมโยงกับประเทศเพื่อนบ้านและภูมิภาคเอเชียตะวันออกเฉียงใต้ให้เป็นฐานการพัฒนาด้านอุตสาหกรรม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การเกษตร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และการท่องเที่ยว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พัฒนาเขตเศรษฐกิจชายแดนและเมืองชายแดน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รวมทั้งบูรณาการแผนพัฒนาพื้นที่เชื่อมโยงกับประเทศเพื่อนบ้านให้บรรลุประโยชน์ร่วมกันทั้งด้านความมั่นคงและเสถียรภาพของพื้นที่</w:t>
      </w:r>
    </w:p>
    <w:p w:rsidR="00CB4718" w:rsidRPr="00DA2DC7" w:rsidRDefault="00CB4718" w:rsidP="00CB4718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  <w:cs/>
        </w:rPr>
        <w:tab/>
      </w:r>
      <w:r w:rsidRPr="00DA2DC7">
        <w:rPr>
          <w:rFonts w:ascii="TH SarabunIT๙" w:hAnsi="TH SarabunIT๙" w:cs="TH SarabunIT๙"/>
          <w:sz w:val="32"/>
          <w:szCs w:val="32"/>
        </w:rPr>
        <w:t xml:space="preserve">3. </w:t>
      </w:r>
      <w:r w:rsidRPr="00DA2DC7">
        <w:rPr>
          <w:rFonts w:ascii="TH SarabunIT๙" w:hAnsi="TH SarabunIT๙" w:cs="TH SarabunIT๙"/>
          <w:sz w:val="32"/>
          <w:szCs w:val="32"/>
          <w:cs/>
        </w:rPr>
        <w:t>การสร้างความพร้อมในการเข้าสู่ประชาคมอาเซียน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เป็นการพัฒนาความร่วมมือระหว่างภาครัฐและภาคธุรกิจเอกชนที่มีศักยภาพในการพัฒนาบุคลากรในทุกภาคส่วนเศรษฐกิจ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เสริมสร้างความเข้มแข็งให้สถาบันการศึกษาทั้งของรัฐและเอกชนให้มีมาตรฐาน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เป็นที่ยอมรับในระดับสากล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ยกระดับทักษะฝีมือแรงงาน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กำหนดมาตรฐานขั้นพื้นฐานของคุณภาพสินค้าและบริการ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ที่เป็นการป้องกันสินค้าและบริการนำเข้าที่ไม่ได้คุณภาพทั้งในประเทศไทยและประเทศเพื่อนบ้าน</w:t>
      </w:r>
    </w:p>
    <w:p w:rsidR="00CB4718" w:rsidRPr="00DA2DC7" w:rsidRDefault="00CB4718" w:rsidP="00CB4718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  <w:cs/>
        </w:rPr>
        <w:tab/>
      </w:r>
      <w:r w:rsidRPr="00DA2DC7">
        <w:rPr>
          <w:rFonts w:ascii="TH SarabunIT๙" w:hAnsi="TH SarabunIT๙" w:cs="TH SarabunIT๙"/>
          <w:sz w:val="32"/>
          <w:szCs w:val="32"/>
        </w:rPr>
        <w:t xml:space="preserve">4. </w:t>
      </w:r>
      <w:r w:rsidRPr="00DA2DC7">
        <w:rPr>
          <w:rFonts w:ascii="TH SarabunIT๙" w:hAnsi="TH SarabunIT๙" w:cs="TH SarabunIT๙"/>
          <w:sz w:val="32"/>
          <w:szCs w:val="32"/>
          <w:cs/>
        </w:rPr>
        <w:t>การเข้าร่วมเป็นภาคีความร่วมมือระหว่างประเทศและภูมิภาคภายใต้บทบาทที่สร้างสรรค์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เป็นทางเลือกในการดำเนินนโยบายระหว่างประเทศในเวทีโลก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มุ่งรักษาบทบาทของไทยในการมีส่วนร่วมกำหนดยุทธศาสตร์ของกรอบความร่วมมือที่ดำเนินอยู่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รวมทั้งรักษาดุลยภาพของปฏิสัมพันธ์กับมหาอำนาจทางเศรษฐกิจเดิมและมหาอำนาจใหม่</w:t>
      </w:r>
    </w:p>
    <w:p w:rsidR="00CB4718" w:rsidRPr="00DA2DC7" w:rsidRDefault="00CB4718" w:rsidP="00CB4718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  <w:cs/>
        </w:rPr>
        <w:tab/>
      </w:r>
      <w:r w:rsidRPr="00DA2DC7">
        <w:rPr>
          <w:rFonts w:ascii="TH SarabunIT๙" w:hAnsi="TH SarabunIT๙" w:cs="TH SarabunIT๙"/>
          <w:sz w:val="32"/>
          <w:szCs w:val="32"/>
        </w:rPr>
        <w:t xml:space="preserve">5. </w:t>
      </w:r>
      <w:r w:rsidRPr="00DA2DC7">
        <w:rPr>
          <w:rFonts w:ascii="TH SarabunIT๙" w:hAnsi="TH SarabunIT๙" w:cs="TH SarabunIT๙"/>
          <w:sz w:val="32"/>
          <w:szCs w:val="32"/>
          <w:cs/>
        </w:rPr>
        <w:t>การสร้างความเป็นหุ้นส่วนทางเศรษฐกิจในภูมิภาคด้านการพัฒนาทรัพยากรมนุษย์การเคลื่อนย้ายแรงงาน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และการส่งเสริมแรงงานไทยในต่างประเทศ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โดยเร่งดำเนินการด้านความร่วมมือในการกำหนดมาตรฐานฝีมือระหว่างประเทศเพื่ออำนวยความสะดวกการเคลื่อนย้ายแรงงานในภูมิภาค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ส่งเสริมผู้ประกอบการไทยในการขยายการลงทุนไปสู่ต่างประเทศ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โดยเฉพาะประเทศเพื่อนบ้าน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คุ้มครองและส่งเสริมสิทธิและผลประโยชน์ของคนไทยและแรงงานไทยในต่างประเทศ</w:t>
      </w:r>
    </w:p>
    <w:p w:rsidR="00CB4718" w:rsidRPr="00DA2DC7" w:rsidRDefault="00CB4718" w:rsidP="00CB4718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  <w:cs/>
        </w:rPr>
        <w:tab/>
      </w:r>
      <w:r w:rsidRPr="00DA2DC7">
        <w:rPr>
          <w:rFonts w:ascii="TH SarabunIT๙" w:hAnsi="TH SarabunIT๙" w:cs="TH SarabunIT๙"/>
          <w:sz w:val="32"/>
          <w:szCs w:val="32"/>
        </w:rPr>
        <w:t xml:space="preserve">6. </w:t>
      </w:r>
      <w:r w:rsidRPr="00DA2DC7">
        <w:rPr>
          <w:rFonts w:ascii="TH SarabunIT๙" w:hAnsi="TH SarabunIT๙" w:cs="TH SarabunIT๙"/>
          <w:sz w:val="32"/>
          <w:szCs w:val="32"/>
          <w:cs/>
        </w:rPr>
        <w:t>การมีส่วนร่วมอย่างสำคัญในการสร้างสังคมนานาชาติที่มีคุณภาพชีวิต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ป้องกันภัยจากการก่อการร้ายและอาชญากรรม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ยาเสพติด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ภัยพิบัติ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และการแพร่ระบาดของโรคภัย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มุ่งพัฒนาศักยภาพและความพร้อมในการป้องกันและแก้ปัญหาข้ามชาติด้านการก่อการร้าย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ยาเสพติด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และการหลบหนีเข้าเมืองทั้งระบบ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พัฒนาศักยภาพและความร่วมมือภายในภูมิภาคเพื่อเตรียมพร้อมรับภัยพิบัติทางธรรมชาติและเหตุฉุกเฉิน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และร่วมมือในการป้องกันการติดเชื้อและการแพร่ระบาดของโรคอุบัติใหม่และโรคระบาดซ้ำ</w:t>
      </w:r>
    </w:p>
    <w:p w:rsidR="00CB4718" w:rsidRPr="00DA2DC7" w:rsidRDefault="00CB4718" w:rsidP="00CB4718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  <w:cs/>
        </w:rPr>
        <w:tab/>
      </w:r>
      <w:r w:rsidRPr="00DA2DC7">
        <w:rPr>
          <w:rFonts w:ascii="TH SarabunIT๙" w:hAnsi="TH SarabunIT๙" w:cs="TH SarabunIT๙"/>
          <w:sz w:val="32"/>
          <w:szCs w:val="32"/>
        </w:rPr>
        <w:t xml:space="preserve">7. </w:t>
      </w:r>
      <w:r w:rsidRPr="00DA2DC7">
        <w:rPr>
          <w:rFonts w:ascii="TH SarabunIT๙" w:hAnsi="TH SarabunIT๙" w:cs="TH SarabunIT๙"/>
          <w:sz w:val="32"/>
          <w:szCs w:val="32"/>
          <w:cs/>
        </w:rPr>
        <w:t>การเสริมสร้างความร่วมมือที่ดีระหว่างประเทศในการสนับสนุนการเจริญเติบโตทางเศรษฐกิจอย่างมีจริยธรรมและไม่ส่งผลกระทบต่อสิ่งแวดล้อม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พร้อมทั้งเปิดรับความร่วมมือกับองค์กรระหว่างประเทศที่ไม่แสวงหากำไร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เป็นการดำเนินการภายใต้กรอบความร่วมมือด้านสิ่งแวดล้อมในระดับอนุภูมิภาค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เสริมสร้างการผลิตและบริโภคสินค้าและบริการที่นำสู่การลดการปล่อยก๊าซเรือนกระจก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ส่งเสริมและอำนวยความสะดวก</w:t>
      </w:r>
      <w:r w:rsidRPr="00DA2DC7">
        <w:rPr>
          <w:rFonts w:ascii="TH SarabunIT๙" w:hAnsi="TH SarabunIT๙" w:cs="TH SarabunIT๙"/>
          <w:sz w:val="32"/>
          <w:szCs w:val="32"/>
          <w:cs/>
        </w:rPr>
        <w:lastRenderedPageBreak/>
        <w:t>องค์กรระหว่างประเทศที่ไม่แสวงหากำไรให้มีบทบาทเพิ่มขึ้นในการให้ไทยเป็นฐานการดำเนินความร่วมมือเพื่อการพัฒนาประเทศในภูมิภาค</w:t>
      </w:r>
    </w:p>
    <w:p w:rsidR="00CB4718" w:rsidRPr="00DA2DC7" w:rsidRDefault="00CB4718" w:rsidP="00CB4718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  <w:cs/>
        </w:rPr>
        <w:tab/>
      </w:r>
      <w:r w:rsidRPr="00DA2DC7">
        <w:rPr>
          <w:rFonts w:ascii="TH SarabunIT๙" w:hAnsi="TH SarabunIT๙" w:cs="TH SarabunIT๙"/>
          <w:sz w:val="32"/>
          <w:szCs w:val="32"/>
        </w:rPr>
        <w:t xml:space="preserve">8. </w:t>
      </w:r>
      <w:r w:rsidRPr="00DA2DC7">
        <w:rPr>
          <w:rFonts w:ascii="TH SarabunIT๙" w:hAnsi="TH SarabunIT๙" w:cs="TH SarabunIT๙"/>
          <w:sz w:val="32"/>
          <w:szCs w:val="32"/>
          <w:cs/>
        </w:rPr>
        <w:t>การเร่งรัดการใช้ประโยชน์จากข้อตกลงการค้าเสรีที่มีผลบังคับใช้แล้ว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เป็นการสร้างองค์ความรู้ให้กับภาคธุรกิจโดยเฉพาะผู้ได้รับผลกระทบทั้งเชิงบวกและลบให้สามารถพัฒนาศักยภาพและโอกาสของตนเองในการใช้ประโยชน์จากการเปิดการค้าเสรี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โดยเฉพาะภาคธุรกิจขนาดกลางและขนาดย่อมที่ได้รับการสนับสนุน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เยียวยาและดูแลจากรัฐในกรณีที่ไม่สามารถปรับตัวได้ทัน</w:t>
      </w:r>
    </w:p>
    <w:p w:rsidR="00CB4718" w:rsidRPr="00DA2DC7" w:rsidRDefault="00CB4718" w:rsidP="00CB4718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  <w:cs/>
        </w:rPr>
        <w:tab/>
      </w:r>
      <w:r w:rsidRPr="00DA2DC7">
        <w:rPr>
          <w:rFonts w:ascii="TH SarabunIT๙" w:hAnsi="TH SarabunIT๙" w:cs="TH SarabunIT๙"/>
          <w:sz w:val="32"/>
          <w:szCs w:val="32"/>
        </w:rPr>
        <w:t xml:space="preserve">9. </w:t>
      </w:r>
      <w:r w:rsidRPr="00DA2DC7">
        <w:rPr>
          <w:rFonts w:ascii="TH SarabunIT๙" w:hAnsi="TH SarabunIT๙" w:cs="TH SarabunIT๙"/>
          <w:sz w:val="32"/>
          <w:szCs w:val="32"/>
          <w:cs/>
        </w:rPr>
        <w:t>การส่งเสริมให้ประเทศไทยเป็นฐานการลงทุน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และการประกอบธุรกิจในเอเชียรวมทั้งเป็นฐานความร่วมมือในการพัฒนาภูมิภาค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โดยจัดให้มีสิทธิประโยชน์และการอำนวยความสะดวกที่จำเป็น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เพื่อให้มีการจัดตั้งสำนักงานปฏิบัติการภูมิภาค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และสนับสนุนบทบาทขององค์กรระหว่างประเทศที่ไม่แสวงกำไร</w:t>
      </w:r>
    </w:p>
    <w:p w:rsidR="00CB4718" w:rsidRPr="00DA2DC7" w:rsidRDefault="00CB4718" w:rsidP="00CB4718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  <w:cs/>
        </w:rPr>
        <w:tab/>
      </w:r>
      <w:r w:rsidRPr="00DA2DC7">
        <w:rPr>
          <w:rFonts w:ascii="TH SarabunIT๙" w:hAnsi="TH SarabunIT๙" w:cs="TH SarabunIT๙"/>
          <w:sz w:val="32"/>
          <w:szCs w:val="32"/>
        </w:rPr>
        <w:t xml:space="preserve">10. </w:t>
      </w:r>
      <w:r w:rsidRPr="00DA2DC7">
        <w:rPr>
          <w:rFonts w:ascii="TH SarabunIT๙" w:hAnsi="TH SarabunIT๙" w:cs="TH SarabunIT๙"/>
          <w:sz w:val="32"/>
          <w:szCs w:val="32"/>
          <w:cs/>
        </w:rPr>
        <w:t>การปรับปรุงและเสริมสร้างความเข้มแข็งของภาคีการพัฒนาภายในประเทศตั้งแต่ระดับชุมชนท้องถิ่น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มุ่งเสริมสร้างศักยภาพชุมชนท้องถิ่นให้รับรู้และเตรียมพร้อมรับกระแสการเปลี่ยนแปลงทั้งภายในและภายนอกประเทศ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สนับสนุนกลไกการพัฒนาระดับพื้นที่ในการกำหนดยุทธศาสตร์การพัฒนาระดับจังหวัดและกลุ่มจังหวัด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โดยเฉพาะจังหวัดชายแดน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ให้สามารถพัฒนาเชื่อมโยงกับประเทศเพื่อนบ้าน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ส่งเสริมศักยภาพด้านวิชาการและเครือข่ายของสถาบันการศึกษาของไทยที่สร้างความใกล้ชิด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และปฏิสัมพันธ์กับประเทศในอนุภูมิภาค</w:t>
      </w:r>
    </w:p>
    <w:p w:rsidR="00CB4718" w:rsidRPr="00AF4DF7" w:rsidRDefault="00CB4718" w:rsidP="00CB4718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DA2DC7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AF4DF7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4.6 </w:t>
      </w:r>
      <w:r w:rsidRPr="00AF4DF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ยุทธศาสตร์การจัดการทรัพยากรธรรมชาติและสิ่งแวดล้อมอย่างยั่งยืน</w:t>
      </w:r>
      <w:r w:rsidRPr="00AF4DF7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</w:t>
      </w:r>
      <w:r w:rsidRPr="00AF4DF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ให้ความสำคัญกับ</w:t>
      </w:r>
    </w:p>
    <w:p w:rsidR="00CB4718" w:rsidRPr="00DA2DC7" w:rsidRDefault="00CB4718" w:rsidP="00AF4DF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  <w:cs/>
        </w:rPr>
        <w:tab/>
      </w:r>
      <w:r w:rsidRPr="00DA2DC7">
        <w:rPr>
          <w:rFonts w:ascii="TH SarabunIT๙" w:hAnsi="TH SarabunIT๙" w:cs="TH SarabunIT๙"/>
          <w:sz w:val="32"/>
          <w:szCs w:val="32"/>
        </w:rPr>
        <w:t xml:space="preserve">1. </w:t>
      </w:r>
      <w:r w:rsidRPr="00DA2DC7">
        <w:rPr>
          <w:rFonts w:ascii="TH SarabunIT๙" w:hAnsi="TH SarabunIT๙" w:cs="TH SarabunIT๙"/>
          <w:sz w:val="32"/>
          <w:szCs w:val="32"/>
          <w:cs/>
        </w:rPr>
        <w:t>การอนุรักษ์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ฟื้นฟู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และสร้างความมั่นคงของฐานทรัพยากรธรรมชาติและสิ่งแวดล้อมมุ่งรักษาและฟื้นฟูพื้นที่ป่าและเขตอนุรักษ์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พัฒนาระบบฐานข้อมูลและการจัดการองค์ความรู้ให้เป็นเครื่องมือในการวางแผนและบริหารจัดการ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ปรับปรุงระบบการบริหารจัดการที่ดินและการจัดการทรัพยากรทางทะเลและชายฝั่ง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เร่งรัดการบริหารจัดการน้ำแบบบูรณาการ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ปรับปรุงและฟื้นฟูแหล่งน้ำเพื่อเพิ่มปริมาณน้ำต้นทุนส่งเสริมให้เกิดการใช้น้ำอย่ามีประสิทธิภาพ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จัดทำแผนแม่บทโครงสร้างพื้นฐานด้านทรัพยากรน้ำเพื่อการอุปโภคบริโภคอย่างเป็นระบบ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รวมทั้งส่งเสริมการอนุรักษ์และใช้ประโยชน์จากทรัพยากรชีวภาพ</w:t>
      </w:r>
    </w:p>
    <w:p w:rsidR="00CB4718" w:rsidRPr="00DA2DC7" w:rsidRDefault="00CB4718" w:rsidP="00AF4DF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  <w:cs/>
        </w:rPr>
        <w:tab/>
      </w:r>
      <w:r w:rsidRPr="00DA2DC7">
        <w:rPr>
          <w:rFonts w:ascii="TH SarabunIT๙" w:hAnsi="TH SarabunIT๙" w:cs="TH SarabunIT๙"/>
          <w:sz w:val="32"/>
          <w:szCs w:val="32"/>
        </w:rPr>
        <w:t xml:space="preserve">2. </w:t>
      </w:r>
      <w:r w:rsidRPr="00DA2DC7">
        <w:rPr>
          <w:rFonts w:ascii="TH SarabunIT๙" w:hAnsi="TH SarabunIT๙" w:cs="TH SarabunIT๙"/>
          <w:sz w:val="32"/>
          <w:szCs w:val="32"/>
          <w:cs/>
        </w:rPr>
        <w:t>การปรับกระบวนทัศน์การพัฒนาและขับเคลื่อนประเทศเพื่อเตรียมพร้อมไปสู่การเป็นเศรษฐกิจและสังคมคาร์บอนต่ำและเป็นมิตรกับสิ่งแวดล้อม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โดยปรับโครงสร้างการผลิตของประเทศและพฤติกรรมการบริโภคเพื่อเตรียมพร้อมไปสู่เศรษฐกิจคาร์บอนต่ำและเป็นมิตรกับสิ่งแวดล้อม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เพิ่มประสิทธิภาพการใช้พลังงานในภาคคมนาคมและขนส่ง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เพื่อลดปริมาณก๊าซเรือนกระจก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พัฒนาเมืองที่เป็นมิตรกับสิ่งแวดล้อมเน้นการวางผังเมืองที่ผสมผสานวัฒนธรรม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สังคม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ระบบนิเวศเข้าด้วยกัน</w:t>
      </w:r>
    </w:p>
    <w:p w:rsidR="00CB4718" w:rsidRPr="00DA2DC7" w:rsidRDefault="00CB4718" w:rsidP="00AF4DF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  <w:cs/>
        </w:rPr>
        <w:tab/>
      </w:r>
      <w:r w:rsidRPr="00DA2DC7">
        <w:rPr>
          <w:rFonts w:ascii="TH SarabunIT๙" w:hAnsi="TH SarabunIT๙" w:cs="TH SarabunIT๙"/>
          <w:sz w:val="32"/>
          <w:szCs w:val="32"/>
        </w:rPr>
        <w:t xml:space="preserve">3. </w:t>
      </w:r>
      <w:r w:rsidRPr="00DA2DC7">
        <w:rPr>
          <w:rFonts w:ascii="TH SarabunIT๙" w:hAnsi="TH SarabunIT๙" w:cs="TH SarabunIT๙"/>
          <w:sz w:val="32"/>
          <w:szCs w:val="32"/>
          <w:cs/>
        </w:rPr>
        <w:t>การยกระดับขีดความสามารถในการรองรับและปรับตัวต่อการเปลี่ยนแปลงสภาพภูมิอากาศ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เพื่อให้สังคมมีภูมิคุ้มกัน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มุ่งพัฒนาองค์ความรู้และเครื่องมือในการบริหารจัดการเพื่อรองรับกับความท้าทายจากการเปลี่ยนแปลงสภาพภูมิอากาศ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รวมถึงพัฒนาศักยภาพชุมชนให้พร้อมกับการเปลี่ยนแปลงสภาพภูมิอากาศ</w:t>
      </w:r>
    </w:p>
    <w:p w:rsidR="00CB4718" w:rsidRPr="00DA2DC7" w:rsidRDefault="00CB4718" w:rsidP="00CB4718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  <w:cs/>
        </w:rPr>
        <w:tab/>
      </w:r>
      <w:r w:rsidRPr="00DA2DC7">
        <w:rPr>
          <w:rFonts w:ascii="TH SarabunIT๙" w:hAnsi="TH SarabunIT๙" w:cs="TH SarabunIT๙"/>
          <w:sz w:val="32"/>
          <w:szCs w:val="32"/>
        </w:rPr>
        <w:t xml:space="preserve">4. </w:t>
      </w:r>
      <w:r w:rsidRPr="00DA2DC7">
        <w:rPr>
          <w:rFonts w:ascii="TH SarabunIT๙" w:hAnsi="TH SarabunIT๙" w:cs="TH SarabunIT๙"/>
          <w:sz w:val="32"/>
          <w:szCs w:val="32"/>
          <w:cs/>
        </w:rPr>
        <w:t>การเตรียมความพร้อมรองรับกับภัยพิบัติทางธรรมชาติ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ด้วยการจัดทำแผนที่และจัดลำดับพื้นที่เสี่ยงภัยทั้งในระดับประเทศ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ภูมิภาคและจังหวัด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ยกระดับการจัดการภัยพิบัติให้มีประสิทธิภาพพัฒนาระบบฐานข้อมูล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การสื่อสารโทรคมนาคม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ส่งเสริมการพัฒนาวิทยาศาสตร์และเทคโนโลยีด้านการจัดการภัยพิบัติ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lastRenderedPageBreak/>
        <w:t>พัฒนาระบบงานอาสาสมัครของประเทศอย่างจริงจัง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และให้มีมาตรฐานตามหลักสากล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สนับสนุนภาคเอกชน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สถานประกอบการ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โรงเรียน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และท้องถิ่นให้มีการเตรียมความพร้อม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และจัดทำแผนปฏิบัติการรองรับภัยพิบัติ</w:t>
      </w:r>
    </w:p>
    <w:p w:rsidR="00CB4718" w:rsidRPr="00DA2DC7" w:rsidRDefault="00CB4718" w:rsidP="00CB4718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  <w:cs/>
        </w:rPr>
        <w:tab/>
      </w:r>
      <w:r w:rsidRPr="00DA2DC7">
        <w:rPr>
          <w:rFonts w:ascii="TH SarabunIT๙" w:hAnsi="TH SarabunIT๙" w:cs="TH SarabunIT๙"/>
          <w:sz w:val="32"/>
          <w:szCs w:val="32"/>
        </w:rPr>
        <w:t xml:space="preserve">5. </w:t>
      </w:r>
      <w:r w:rsidRPr="00DA2DC7">
        <w:rPr>
          <w:rFonts w:ascii="TH SarabunIT๙" w:hAnsi="TH SarabunIT๙" w:cs="TH SarabunIT๙"/>
          <w:sz w:val="32"/>
          <w:szCs w:val="32"/>
          <w:cs/>
        </w:rPr>
        <w:t>การสร้างภูมิคุ้มกันด้านการค้าจากเงื่อนไขด้านสิ่งแวดล้อมและวิกฤตจากการเปลี่ยนแปลงสภาพภูมิอากาศ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มุ่งติดตามและเฝ้าระวังมาตรการการอนุรักษ์สิ่งแวดล้อมที่อาจส่งผลกระทบต่อการค้าและการลงทุน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เตรียมมาตรการรองรับผลกระทบที่จะเกิดขึ้นจากมาตรการทางการค้าและข้อตกลงระหว่างประเทศเกี่ยวกับสิ่งแวดล้อมและการเปลี่ยนแปลงสภาพภูมิอากาศ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ศึกษาผลกระทบและกำหนดแผนกลยุทธ์รายสินค้า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รวมทั้งมาตรการเยียวยาในสินค้าและธุรกิจที่เกี่ยวข้อง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ส่งเสริมให้ผู้ส่งออกทำคาร์บอนฟุตพริ้นต์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และสร้างแรงจูงใจให้เกิดอุตสาหกรรมใหม่ๆ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เพื่อการพัฒนาสิ่งแวดล้อมอย่างยั่งยืน</w:t>
      </w:r>
    </w:p>
    <w:p w:rsidR="00CB4718" w:rsidRPr="00DA2DC7" w:rsidRDefault="00CB4718" w:rsidP="00CB4718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  <w:cs/>
        </w:rPr>
        <w:tab/>
      </w:r>
      <w:r w:rsidRPr="00DA2DC7">
        <w:rPr>
          <w:rFonts w:ascii="TH SarabunIT๙" w:hAnsi="TH SarabunIT๙" w:cs="TH SarabunIT๙"/>
          <w:sz w:val="32"/>
          <w:szCs w:val="32"/>
        </w:rPr>
        <w:t xml:space="preserve">6. </w:t>
      </w:r>
      <w:r w:rsidRPr="00DA2DC7">
        <w:rPr>
          <w:rFonts w:ascii="TH SarabunIT๙" w:hAnsi="TH SarabunIT๙" w:cs="TH SarabunIT๙"/>
          <w:sz w:val="32"/>
          <w:szCs w:val="32"/>
          <w:cs/>
        </w:rPr>
        <w:t>การเพิ่มบทบาทประเทศไทยในเวทีประชาคมโลกที่เกี่ยวข้องกับกรอบความตกลงและพันธกรณีด้านสิ่งแวดล้อมระหว่างประเทศ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เป็นการศึกษารายละเอียดและสร้างความเข้าใจในพันธกรณีติดตามสถานการณ์การเจรจาและท่าทีของประเทศต่างๆ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พัฒนาบุคลากรภาครัฐเพื่อเสริมสร้างทักษะการเจรจาพัฒนาความร่วมมือในกลุ่มอาเซียนและประเทศคู่ค้าสำคัญ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สนับสนุนการดำเนินงานตามพันธกรณีและข้อตกลงระหว่างประเทศด้านทรัพยากรธรรมชาติและสิ่งแวดล้อม</w:t>
      </w:r>
    </w:p>
    <w:p w:rsidR="00CB4718" w:rsidRPr="00DA2DC7" w:rsidRDefault="00CB4718" w:rsidP="00CB4718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  <w:cs/>
        </w:rPr>
        <w:tab/>
      </w:r>
      <w:r w:rsidRPr="00DA2DC7">
        <w:rPr>
          <w:rFonts w:ascii="TH SarabunIT๙" w:hAnsi="TH SarabunIT๙" w:cs="TH SarabunIT๙"/>
          <w:sz w:val="32"/>
          <w:szCs w:val="32"/>
        </w:rPr>
        <w:t xml:space="preserve">7. </w:t>
      </w:r>
      <w:r w:rsidRPr="00DA2DC7">
        <w:rPr>
          <w:rFonts w:ascii="TH SarabunIT๙" w:hAnsi="TH SarabunIT๙" w:cs="TH SarabunIT๙"/>
          <w:sz w:val="32"/>
          <w:szCs w:val="32"/>
          <w:cs/>
        </w:rPr>
        <w:t>การควบคุมและลดมลพิษ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มุ่งลดปริมาณมลพิษทางอากาศ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เพิ่มประสิทธิภาพการจัดการขยะและน้ำเสียชุมชน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พัฒนาระบบการจัดการของเสียอันตราย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ขยะอิเล็กทรอนิกส์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และขยะติดเชื้อลดความเสี่ยงอันตราย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การรั่วไหล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การเกิดอุบัติภัยจากสารเคมี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และพัฒนาระบบเตือนภัย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แจ้งเหตุฉุกเฉิน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และระบบการจัดการเมื่อเกิดอุบัติภัยด้านมลพิษ</w:t>
      </w:r>
    </w:p>
    <w:p w:rsidR="00CB4718" w:rsidRPr="00DA2DC7" w:rsidRDefault="00CB4718" w:rsidP="00CB4718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  <w:cs/>
        </w:rPr>
        <w:tab/>
      </w:r>
      <w:r w:rsidRPr="00DA2DC7">
        <w:rPr>
          <w:rFonts w:ascii="TH SarabunIT๙" w:hAnsi="TH SarabunIT๙" w:cs="TH SarabunIT๙"/>
          <w:sz w:val="32"/>
          <w:szCs w:val="32"/>
        </w:rPr>
        <w:t>8.</w:t>
      </w:r>
      <w:r w:rsidRPr="00DA2DC7">
        <w:rPr>
          <w:rFonts w:ascii="TH SarabunIT๙" w:hAnsi="TH SarabunIT๙" w:cs="TH SarabunIT๙"/>
          <w:sz w:val="32"/>
          <w:szCs w:val="32"/>
          <w:cs/>
        </w:rPr>
        <w:t>การพัฒนาระบบการบริหารจัดการทรัพยากรธรรมชาติและสิ่งแวดล้อมให้มีประสิทธิภาพ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โปร่งใสและเป็นธรรมอย่างบูรณาการ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มุ่งส่งเสริมสิทธิและพัฒนาศักยภาพชุมชนในการเข้าถึงและใช้ประโยชน์ทรัพยากรธรรมชาติ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ปรับปรุงกฎหมายเพื่อแก้ปัญหาความเหลื่อมล้ำในการเข้าถึงและใช้ประโยชน์ทรัพยากรธรรมชาติของชุมชน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ปรับนโยบายการลงทุนภาครัฐให้เอื้อต่อการอนุรักษ์และฟื้นฟู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ผลักดันให้มีการจัดเก็บภาษีสิ่งแวดล้อมเพื่อสร้างแรงจูงใจในการใช้ทรัพยากรธรรมชาติอย่างมีประสิทธิภาพและลดการก่อมลพิษ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สร้างรายได้จากความหลากหลายทางชีวภาพ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พัฒนาระบบฐานข้อมูลและระบบติดตามประเมินผลรวมทั้งส่งเสริมการศึกษาวิจัยเพื่อสร้างระบบบริหารจัดการทรัพยากรธรรมชาติและสิ่งแวดล้อมที่มีประสิทธิภาพ</w:t>
      </w:r>
    </w:p>
    <w:p w:rsidR="00CB4718" w:rsidRPr="00AF4DF7" w:rsidRDefault="00CB4718" w:rsidP="00CB4718">
      <w:pPr>
        <w:spacing w:after="0"/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AF4DF7">
        <w:rPr>
          <w:rFonts w:ascii="TH SarabunIT๙" w:hAnsi="TH SarabunIT๙" w:cs="TH SarabunIT๙"/>
          <w:b/>
          <w:bCs/>
          <w:sz w:val="32"/>
          <w:szCs w:val="32"/>
          <w:u w:val="single"/>
        </w:rPr>
        <w:t>5</w:t>
      </w:r>
      <w:r w:rsidR="00AF4DF7">
        <w:rPr>
          <w:rFonts w:ascii="TH SarabunIT๙" w:hAnsi="TH SarabunIT๙" w:cs="TH SarabunIT๙"/>
          <w:b/>
          <w:bCs/>
          <w:sz w:val="32"/>
          <w:szCs w:val="32"/>
          <w:u w:val="single"/>
        </w:rPr>
        <w:t>.</w:t>
      </w:r>
      <w:r w:rsidRPr="00AF4DF7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</w:t>
      </w:r>
      <w:r w:rsidRPr="00AF4DF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การบริหารจัดการแผนพัฒนาฯ</w:t>
      </w:r>
      <w:r w:rsidRPr="00AF4DF7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</w:t>
      </w:r>
      <w:r w:rsidRPr="00AF4DF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ฉบับที่</w:t>
      </w:r>
      <w:r w:rsidRPr="00AF4DF7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</w:t>
      </w:r>
      <w:r w:rsidRPr="00AF4DF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๑๑</w:t>
      </w:r>
      <w:r w:rsidRPr="00AF4DF7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</w:t>
      </w:r>
      <w:r w:rsidRPr="00AF4DF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สู่การปฏิบัติ</w:t>
      </w:r>
    </w:p>
    <w:p w:rsidR="00CB4718" w:rsidRPr="00DA2DC7" w:rsidRDefault="00CB4718" w:rsidP="00CB4718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  <w:cs/>
        </w:rPr>
        <w:tab/>
        <w:t>การบริหารจัดการแผนพัฒนาฯ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ฉบับที่</w:t>
      </w:r>
      <w:r w:rsidRPr="00DA2DC7">
        <w:rPr>
          <w:rFonts w:ascii="TH SarabunIT๙" w:hAnsi="TH SarabunIT๙" w:cs="TH SarabunIT๙"/>
          <w:sz w:val="32"/>
          <w:szCs w:val="32"/>
        </w:rPr>
        <w:t xml:space="preserve"> 11 </w:t>
      </w:r>
      <w:r w:rsidRPr="00DA2DC7">
        <w:rPr>
          <w:rFonts w:ascii="TH SarabunIT๙" w:hAnsi="TH SarabunIT๙" w:cs="TH SarabunIT๙"/>
          <w:sz w:val="32"/>
          <w:szCs w:val="32"/>
          <w:cs/>
        </w:rPr>
        <w:t>สู่การปฏิบัติให้เกิดประสิทธิภาพ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ให้ความสำคัญกับการขับเคลื่อนการพัฒนาประเทศโดยยึดแผนพัฒนาฯ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ฉบับที่</w:t>
      </w:r>
      <w:r w:rsidRPr="00DA2DC7">
        <w:rPr>
          <w:rFonts w:ascii="TH SarabunIT๙" w:hAnsi="TH SarabunIT๙" w:cs="TH SarabunIT๙"/>
          <w:sz w:val="32"/>
          <w:szCs w:val="32"/>
        </w:rPr>
        <w:t xml:space="preserve"> 11 </w:t>
      </w:r>
      <w:r w:rsidRPr="00DA2DC7">
        <w:rPr>
          <w:rFonts w:ascii="TH SarabunIT๙" w:hAnsi="TH SarabunIT๙" w:cs="TH SarabunIT๙"/>
          <w:sz w:val="32"/>
          <w:szCs w:val="32"/>
          <w:cs/>
        </w:rPr>
        <w:t>เป็นกรอบทิศทางหลัก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และแปลงสู่การปฏิบัติในระดับต่างๆ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ที่สอดคล้องกับสภาพภูมิสังคม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และกระจายการพัฒนาลงสู่พื้นที่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โดยยึดหลักการพัฒนาพื้นที่ภารกิจ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และการมีส่วนร่วม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ให้จังหวัดเป็นพื้นที่ดำเนินการขับเคลื่อนการพัฒนา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และเป็นจุดเชื่อมโยงการพัฒนาจากระดับชุมชนสู่ประเทศและประเทศสู่ชุมชน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เพิ่มการใช้องค์ความรู้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เทคโนโลยี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นวัตกรรม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และความคิดสร้างสรรค์ให้เป็นเครื่องมือหลักในการขับเคลื่อนการพัฒนาในทุกภาคส่วนทั้งระดับพื้นที่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ท้องถิ่น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และชุมชนใช้กลไกและเครื่องมือการพัฒนาของภาครัฐ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ภาคประชาชน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ภาคธุรกิจเอกชน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และสื่อมวลชนอย่างบูรณาการให้การขับเคลื่อนเกิดประสิทธิภาพด้วยกระบวนการสร้างเครือข่ายหรือคลัสเตอร์ที่ตอบสนองต่อการแก้ปัญหาและการพัฒนาศักยภาพของพื้นที่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โดยมีแนวทางสำคัญ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ดังนี้</w:t>
      </w:r>
    </w:p>
    <w:p w:rsidR="00CB4718" w:rsidRPr="00DA2DC7" w:rsidRDefault="00CB4718" w:rsidP="00CB4718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 w:rsidRPr="00DA2DC7">
        <w:rPr>
          <w:rFonts w:ascii="TH SarabunIT๙" w:hAnsi="TH SarabunIT๙" w:cs="TH SarabunIT๙"/>
          <w:sz w:val="32"/>
          <w:szCs w:val="32"/>
        </w:rPr>
        <w:t>1.</w:t>
      </w:r>
      <w:r w:rsidRPr="00DA2DC7">
        <w:rPr>
          <w:rFonts w:ascii="TH SarabunIT๙" w:hAnsi="TH SarabunIT๙" w:cs="TH SarabunIT๙"/>
          <w:sz w:val="32"/>
          <w:szCs w:val="32"/>
          <w:cs/>
        </w:rPr>
        <w:t xml:space="preserve"> การสร้างความรู้ความเข้าใจให้ทุกภาคส่วนตระหนักถึงความสำคัญและพร้อมเข้าร่วมในการผลักดันแผนพัฒนาฯ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ฉบับที่</w:t>
      </w:r>
      <w:r w:rsidRPr="00DA2DC7">
        <w:rPr>
          <w:rFonts w:ascii="TH SarabunIT๙" w:hAnsi="TH SarabunIT๙" w:cs="TH SarabunIT๙"/>
          <w:sz w:val="32"/>
          <w:szCs w:val="32"/>
        </w:rPr>
        <w:t xml:space="preserve"> 11 </w:t>
      </w:r>
      <w:r w:rsidRPr="00DA2DC7">
        <w:rPr>
          <w:rFonts w:ascii="TH SarabunIT๙" w:hAnsi="TH SarabunIT๙" w:cs="TH SarabunIT๙"/>
          <w:sz w:val="32"/>
          <w:szCs w:val="32"/>
          <w:cs/>
        </w:rPr>
        <w:t>ไปสู่การปฏิบัติ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โดยจัดทำแนวทางการสื่อสารประชาสัมพันธ์ให้ทุกภาคส่วนตระหนักและยอมรับแผนพัฒนาฯ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ฉบับที่</w:t>
      </w:r>
      <w:r w:rsidRPr="00DA2DC7">
        <w:rPr>
          <w:rFonts w:ascii="TH SarabunIT๙" w:hAnsi="TH SarabunIT๙" w:cs="TH SarabunIT๙"/>
          <w:sz w:val="32"/>
          <w:szCs w:val="32"/>
        </w:rPr>
        <w:t xml:space="preserve"> 11 </w:t>
      </w:r>
      <w:r w:rsidRPr="00DA2DC7">
        <w:rPr>
          <w:rFonts w:ascii="TH SarabunIT๙" w:hAnsi="TH SarabunIT๙" w:cs="TH SarabunIT๙"/>
          <w:sz w:val="32"/>
          <w:szCs w:val="32"/>
          <w:cs/>
        </w:rPr>
        <w:t>สร้างความเข้าใจให้ภาคการเมืองในเป้าประสงค์และแนวทางของแผนพัฒนาฯ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ฉบับที่</w:t>
      </w:r>
      <w:r w:rsidRPr="00DA2DC7">
        <w:rPr>
          <w:rFonts w:ascii="TH SarabunIT๙" w:hAnsi="TH SarabunIT๙" w:cs="TH SarabunIT๙"/>
          <w:sz w:val="32"/>
          <w:szCs w:val="32"/>
        </w:rPr>
        <w:t xml:space="preserve"> 11 </w:t>
      </w:r>
      <w:r w:rsidRPr="00DA2DC7">
        <w:rPr>
          <w:rFonts w:ascii="TH SarabunIT๙" w:hAnsi="TH SarabunIT๙" w:cs="TH SarabunIT๙"/>
          <w:sz w:val="32"/>
          <w:szCs w:val="32"/>
          <w:cs/>
        </w:rPr>
        <w:t>และผลักดันให้ภาคการเมืองนำประเด็นการพัฒนาสำคัญไปผสมผสานในการจัดทำนโยบาย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รวมทั้งจัดทำคู่มือการแปลงแผนพัฒนาฯ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ฉบับที่</w:t>
      </w:r>
      <w:r w:rsidRPr="00DA2DC7">
        <w:rPr>
          <w:rFonts w:ascii="TH SarabunIT๙" w:hAnsi="TH SarabunIT๙" w:cs="TH SarabunIT๙"/>
          <w:sz w:val="32"/>
          <w:szCs w:val="32"/>
        </w:rPr>
        <w:t xml:space="preserve"> 11 </w:t>
      </w:r>
      <w:r w:rsidRPr="00DA2DC7">
        <w:rPr>
          <w:rFonts w:ascii="TH SarabunIT๙" w:hAnsi="TH SarabunIT๙" w:cs="TH SarabunIT๙"/>
          <w:sz w:val="32"/>
          <w:szCs w:val="32"/>
          <w:cs/>
        </w:rPr>
        <w:t>เผยแพร่ให้ภาคีการพัฒนารับรู้และนำไปปฏิบัติ</w:t>
      </w:r>
    </w:p>
    <w:p w:rsidR="00CB4718" w:rsidRPr="00DA2DC7" w:rsidRDefault="00CB4718" w:rsidP="00CB4718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  <w:cs/>
        </w:rPr>
        <w:tab/>
      </w:r>
      <w:r w:rsidRPr="00DA2DC7">
        <w:rPr>
          <w:rFonts w:ascii="TH SarabunIT๙" w:hAnsi="TH SarabunIT๙" w:cs="TH SarabunIT๙"/>
          <w:sz w:val="32"/>
          <w:szCs w:val="32"/>
        </w:rPr>
        <w:t xml:space="preserve">2. </w:t>
      </w:r>
      <w:r w:rsidRPr="00DA2DC7">
        <w:rPr>
          <w:rFonts w:ascii="TH SarabunIT๙" w:hAnsi="TH SarabunIT๙" w:cs="TH SarabunIT๙"/>
          <w:sz w:val="32"/>
          <w:szCs w:val="32"/>
          <w:cs/>
        </w:rPr>
        <w:t>การสร้างความเชื่อมโยงระหว่างแผนพัฒนาฯ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ฉบับที่</w:t>
      </w:r>
      <w:r w:rsidRPr="00DA2DC7">
        <w:rPr>
          <w:rFonts w:ascii="TH SarabunIT๙" w:hAnsi="TH SarabunIT๙" w:cs="TH SarabunIT๙"/>
          <w:sz w:val="32"/>
          <w:szCs w:val="32"/>
        </w:rPr>
        <w:t xml:space="preserve"> 11 </w:t>
      </w:r>
      <w:r w:rsidRPr="00DA2DC7">
        <w:rPr>
          <w:rFonts w:ascii="TH SarabunIT๙" w:hAnsi="TH SarabunIT๙" w:cs="TH SarabunIT๙"/>
          <w:sz w:val="32"/>
          <w:szCs w:val="32"/>
          <w:cs/>
        </w:rPr>
        <w:t>นโยบายรัฐบาล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แผนการบริหารราชการแผ่นดิน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และแผนระดับอื่นๆ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โดยกำหนดประเด็นการพัฒนาสำคัญภายใต้ยุทธศาสตร์ของแผนพัฒนาฯฉบับที่</w:t>
      </w:r>
      <w:r w:rsidRPr="00DA2DC7">
        <w:rPr>
          <w:rFonts w:ascii="TH SarabunIT๙" w:hAnsi="TH SarabunIT๙" w:cs="TH SarabunIT๙"/>
          <w:sz w:val="32"/>
          <w:szCs w:val="32"/>
        </w:rPr>
        <w:t xml:space="preserve"> 11 </w:t>
      </w:r>
      <w:r w:rsidRPr="00DA2DC7">
        <w:rPr>
          <w:rFonts w:ascii="TH SarabunIT๙" w:hAnsi="TH SarabunIT๙" w:cs="TH SarabunIT๙"/>
          <w:sz w:val="32"/>
          <w:szCs w:val="32"/>
          <w:cs/>
        </w:rPr>
        <w:t>ที่เสนอต่อสาธารณะอย่างชัดเจน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บูรณาการประเด็นการพัฒนาภายใต้ยุทธศาสตร์ที่มีความเชื่อมโยงกัน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และจัดทำเป็นแผนการลงทุนหรือแผนพัฒนาเฉพาะด้านที่ตอบสนองการพัฒนาในหลายมิติเชื่อมโยงแนวคิดพื้นฐาน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ยุทธศาสตร์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ประเด็นพัฒนาสำคัญ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และแผนพัฒนาเฉพาะด้านภายใต้แผนพัฒนาฯ ฉบับที่</w:t>
      </w:r>
      <w:r w:rsidRPr="00DA2DC7">
        <w:rPr>
          <w:rFonts w:ascii="TH SarabunIT๙" w:hAnsi="TH SarabunIT๙" w:cs="TH SarabunIT๙"/>
          <w:sz w:val="32"/>
          <w:szCs w:val="32"/>
        </w:rPr>
        <w:t xml:space="preserve"> 11 </w:t>
      </w:r>
      <w:r w:rsidRPr="00DA2DC7">
        <w:rPr>
          <w:rFonts w:ascii="TH SarabunIT๙" w:hAnsi="TH SarabunIT๙" w:cs="TH SarabunIT๙"/>
          <w:sz w:val="32"/>
          <w:szCs w:val="32"/>
          <w:cs/>
        </w:rPr>
        <w:t>เข้ากับนโยบายรัฐบาล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แผนการบริหารราชการแผ่นดิน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และแผนระดับต่างๆ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จัดทำยุทธศาสตร์การจัดสรรงบประมาณแบบมีส่วนร่วม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โดยบูรณาการสาระสำคัญของแผนพัฒนาฯ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ฉบับที่</w:t>
      </w:r>
      <w:r w:rsidRPr="00DA2DC7">
        <w:rPr>
          <w:rFonts w:ascii="TH SarabunIT๙" w:hAnsi="TH SarabunIT๙" w:cs="TH SarabunIT๙"/>
          <w:sz w:val="32"/>
          <w:szCs w:val="32"/>
        </w:rPr>
        <w:t xml:space="preserve"> 11 </w:t>
      </w:r>
      <w:r w:rsidRPr="00DA2DC7">
        <w:rPr>
          <w:rFonts w:ascii="TH SarabunIT๙" w:hAnsi="TH SarabunIT๙" w:cs="TH SarabunIT๙"/>
          <w:sz w:val="32"/>
          <w:szCs w:val="32"/>
          <w:cs/>
        </w:rPr>
        <w:t>และการจัดสรรงบประมาณที่สอดคล้องกัน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รวมถึงกำหนดแนวทางจัดสรรงบประมาณสนับสนุนแผนพัฒนาจังหวัด</w:t>
      </w:r>
      <w:r w:rsidRPr="00DA2DC7">
        <w:rPr>
          <w:rFonts w:ascii="TH SarabunIT๙" w:hAnsi="TH SarabunIT๙" w:cs="TH SarabunIT๙"/>
          <w:sz w:val="32"/>
          <w:szCs w:val="32"/>
        </w:rPr>
        <w:t>/</w:t>
      </w:r>
      <w:r w:rsidRPr="00DA2DC7">
        <w:rPr>
          <w:rFonts w:ascii="TH SarabunIT๙" w:hAnsi="TH SarabunIT๙" w:cs="TH SarabunIT๙"/>
          <w:sz w:val="32"/>
          <w:szCs w:val="32"/>
          <w:cs/>
        </w:rPr>
        <w:t>กลุ่มจังหวัด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และแผนท้องถิ่นภายใต้แนวทางการพัฒนาภาคที่เชื่อมโยงกับแผนพัฒนาฯ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ฉบับที่</w:t>
      </w:r>
      <w:r w:rsidRPr="00DA2DC7">
        <w:rPr>
          <w:rFonts w:ascii="TH SarabunIT๙" w:hAnsi="TH SarabunIT๙" w:cs="TH SarabunIT๙"/>
          <w:sz w:val="32"/>
          <w:szCs w:val="32"/>
        </w:rPr>
        <w:t xml:space="preserve"> 11 </w:t>
      </w:r>
      <w:r w:rsidRPr="00DA2DC7">
        <w:rPr>
          <w:rFonts w:ascii="TH SarabunIT๙" w:hAnsi="TH SarabunIT๙" w:cs="TH SarabunIT๙"/>
          <w:sz w:val="32"/>
          <w:szCs w:val="32"/>
          <w:cs/>
        </w:rPr>
        <w:t>ตลอดจนผลักดันให้ภาคเอกชนนำประเด็นการพัฒนาสำคัญในแผนพัฒนาฯ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ฉบับที่</w:t>
      </w:r>
      <w:r w:rsidRPr="00DA2DC7">
        <w:rPr>
          <w:rFonts w:ascii="TH SarabunIT๙" w:hAnsi="TH SarabunIT๙" w:cs="TH SarabunIT๙"/>
          <w:sz w:val="32"/>
          <w:szCs w:val="32"/>
        </w:rPr>
        <w:t xml:space="preserve"> 11 </w:t>
      </w:r>
      <w:r w:rsidRPr="00DA2DC7">
        <w:rPr>
          <w:rFonts w:ascii="TH SarabunIT๙" w:hAnsi="TH SarabunIT๙" w:cs="TH SarabunIT๙"/>
          <w:sz w:val="32"/>
          <w:szCs w:val="32"/>
          <w:cs/>
        </w:rPr>
        <w:t>พิจารณาประกอบการจัดทำแผนการลงทุนทางธุรกิจ</w:t>
      </w:r>
    </w:p>
    <w:p w:rsidR="00CB4718" w:rsidRPr="00DA2DC7" w:rsidRDefault="00CB4718" w:rsidP="00CB4718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  <w:cs/>
        </w:rPr>
        <w:tab/>
      </w:r>
      <w:r w:rsidRPr="00DA2DC7">
        <w:rPr>
          <w:rFonts w:ascii="TH SarabunIT๙" w:hAnsi="TH SarabunIT๙" w:cs="TH SarabunIT๙"/>
          <w:sz w:val="32"/>
          <w:szCs w:val="32"/>
        </w:rPr>
        <w:t xml:space="preserve">3. </w:t>
      </w:r>
      <w:r w:rsidRPr="00DA2DC7">
        <w:rPr>
          <w:rFonts w:ascii="TH SarabunIT๙" w:hAnsi="TH SarabunIT๙" w:cs="TH SarabunIT๙"/>
          <w:sz w:val="32"/>
          <w:szCs w:val="32"/>
          <w:cs/>
        </w:rPr>
        <w:t>การสร้างสภาพแวดล้อมให้เอื้อต่อการขับเคลื่อนแผนของภาคีการพัฒนาต่างๆ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นำการวิจัยเป็นเครื่องมือในการขับเคลื่อนการพัฒนา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ปรับปรุงกฎหมายต่างๆ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ให้เอื้อต่อการขับเคลื่อนการพัฒนานำเทคโนโลยีสารสนเทศมาใช้เป็นเครื่องมือในการสื่อสาร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จัดทำฐานข้อมูลที่ภาคส่วนต่างๆ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เข้าถึงและใช้ประโยชน์ได้ง่าย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รวมทั้งสร้างช่องทางให้ประชาสังคมมีโอกาสแสดงความคิดเห็นและร่วมกิจกรรมการพัฒนา</w:t>
      </w:r>
    </w:p>
    <w:p w:rsidR="00CB4718" w:rsidRPr="00DA2DC7" w:rsidRDefault="00CB4718" w:rsidP="00CB4718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  <w:cs/>
        </w:rPr>
        <w:tab/>
      </w:r>
      <w:r w:rsidRPr="00DA2DC7">
        <w:rPr>
          <w:rFonts w:ascii="TH SarabunIT๙" w:hAnsi="TH SarabunIT๙" w:cs="TH SarabunIT๙"/>
          <w:sz w:val="32"/>
          <w:szCs w:val="32"/>
        </w:rPr>
        <w:t xml:space="preserve">4. </w:t>
      </w:r>
      <w:r w:rsidRPr="00DA2DC7">
        <w:rPr>
          <w:rFonts w:ascii="TH SarabunIT๙" w:hAnsi="TH SarabunIT๙" w:cs="TH SarabunIT๙"/>
          <w:sz w:val="32"/>
          <w:szCs w:val="32"/>
          <w:cs/>
        </w:rPr>
        <w:t>การเพิ่มประสิทธิภาพกลไกรับผิดชอบการขับเคลื่อนแผนฯ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ที่ชัดเจน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สามารถขับเคลื่อนแผนพัฒนาฯ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ฉบับที่</w:t>
      </w:r>
      <w:r w:rsidRPr="00DA2DC7">
        <w:rPr>
          <w:rFonts w:ascii="TH SarabunIT๙" w:hAnsi="TH SarabunIT๙" w:cs="TH SarabunIT๙"/>
          <w:sz w:val="32"/>
          <w:szCs w:val="32"/>
        </w:rPr>
        <w:t xml:space="preserve"> 11 </w:t>
      </w:r>
      <w:r w:rsidRPr="00DA2DC7">
        <w:rPr>
          <w:rFonts w:ascii="TH SarabunIT๙" w:hAnsi="TH SarabunIT๙" w:cs="TH SarabunIT๙"/>
          <w:sz w:val="32"/>
          <w:szCs w:val="32"/>
          <w:cs/>
        </w:rPr>
        <w:t>ในระดับประเทศและระดับพื้นที่ได้อย่างมีประสิทธิภาพ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สนับสนุนให้เชื่อมโยงคณะกรรมการระดับชาติที่มีอยู่นำแผนพัฒนาฯ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ฉบับที่</w:t>
      </w:r>
      <w:r w:rsidRPr="00DA2DC7">
        <w:rPr>
          <w:rFonts w:ascii="TH SarabunIT๙" w:hAnsi="TH SarabunIT๙" w:cs="TH SarabunIT๙"/>
          <w:sz w:val="32"/>
          <w:szCs w:val="32"/>
        </w:rPr>
        <w:t xml:space="preserve"> 11 </w:t>
      </w:r>
      <w:r w:rsidRPr="00DA2DC7">
        <w:rPr>
          <w:rFonts w:ascii="TH SarabunIT๙" w:hAnsi="TH SarabunIT๙" w:cs="TH SarabunIT๙"/>
          <w:sz w:val="32"/>
          <w:szCs w:val="32"/>
          <w:cs/>
        </w:rPr>
        <w:t>มาเป็นกรอบดำเนินงานอย่างเป็นรูปธรรมให้จังหวัดเป็นจุดประสานการพัฒนาระดับพื้นที่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รวมทั้งประสานและผลักดันกลไกนอกภาครัฐมีส่วนร่วมขับเคลื่อนแผนฯ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มากขึ้น</w:t>
      </w:r>
    </w:p>
    <w:p w:rsidR="00CB4718" w:rsidRPr="00DA2DC7" w:rsidRDefault="00CB4718" w:rsidP="00CB4718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  <w:cs/>
        </w:rPr>
        <w:tab/>
      </w:r>
      <w:r w:rsidRPr="00DA2DC7">
        <w:rPr>
          <w:rFonts w:ascii="TH SarabunIT๙" w:hAnsi="TH SarabunIT๙" w:cs="TH SarabunIT๙"/>
          <w:sz w:val="32"/>
          <w:szCs w:val="32"/>
        </w:rPr>
        <w:t xml:space="preserve">5. </w:t>
      </w:r>
      <w:r w:rsidRPr="00DA2DC7">
        <w:rPr>
          <w:rFonts w:ascii="TH SarabunIT๙" w:hAnsi="TH SarabunIT๙" w:cs="TH SarabunIT๙"/>
          <w:sz w:val="32"/>
          <w:szCs w:val="32"/>
          <w:cs/>
        </w:rPr>
        <w:t>การเสริมสร้างบทบาทของทุกภาคส่วนให้สามารถขับเคลื่อนแผนพัฒนาฯ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ฉบับที่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๑๑</w:t>
      </w:r>
    </w:p>
    <w:p w:rsidR="00CB4718" w:rsidRPr="00DA2DC7" w:rsidRDefault="00CB4718" w:rsidP="00CB4718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  <w:cs/>
        </w:rPr>
        <w:t>ได้อย่างมีประสิทธิภาพ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อาทิ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พัฒนาศักยภาพประชาชนให้มีบทบาทสำคัญในกระบวนการพัฒนา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สร้างความ</w:t>
      </w:r>
    </w:p>
    <w:p w:rsidR="00CB4718" w:rsidRPr="00DA2DC7" w:rsidRDefault="00CB4718" w:rsidP="00CB4718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  <w:cs/>
        </w:rPr>
        <w:t>เข้มแข็งของชุมชนให้พร้อมรองรับกับความเปลี่ยนแปลง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เสริมสร้างความเข้มแข็งให้องค์กรปกครองส่วนท้องถิ่น</w:t>
      </w:r>
    </w:p>
    <w:p w:rsidR="00CB4718" w:rsidRPr="00DA2DC7" w:rsidRDefault="00CB4718" w:rsidP="00CB4718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  <w:cs/>
        </w:rPr>
        <w:t>ทุกรูปแบบ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ผลักดันให้สถาบันการศึกษาในพื้นที่เข้าร่วมพัฒนาชุมชนให้มากขึ้น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สนับสนุนให้ภาคเอกชนมี</w:t>
      </w:r>
    </w:p>
    <w:p w:rsidR="00CB4718" w:rsidRPr="00DA2DC7" w:rsidRDefault="00CB4718" w:rsidP="00CB4718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  <w:cs/>
        </w:rPr>
        <w:t>บทบาทนำในการขับเคลื่อนเศรษฐกิจและสังคมที่ดี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และพัฒนาบุคลากรภาครัฐให้เป็นผู้นำการเปลี่ยนแปลง</w:t>
      </w:r>
    </w:p>
    <w:p w:rsidR="00CB4718" w:rsidRPr="00DA2DC7" w:rsidRDefault="00CB4718" w:rsidP="00CB4718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  <w:cs/>
        </w:rPr>
        <w:tab/>
      </w:r>
      <w:r w:rsidRPr="00DA2DC7">
        <w:rPr>
          <w:rFonts w:ascii="TH SarabunIT๙" w:hAnsi="TH SarabunIT๙" w:cs="TH SarabunIT๙"/>
          <w:sz w:val="32"/>
          <w:szCs w:val="32"/>
        </w:rPr>
        <w:t xml:space="preserve">6. </w:t>
      </w:r>
      <w:r w:rsidRPr="00DA2DC7">
        <w:rPr>
          <w:rFonts w:ascii="TH SarabunIT๙" w:hAnsi="TH SarabunIT๙" w:cs="TH SarabunIT๙"/>
          <w:sz w:val="32"/>
          <w:szCs w:val="32"/>
          <w:cs/>
        </w:rPr>
        <w:t>การติดตามประเมินผลแผนพัฒนาฯ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ฉบับที่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๑๑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โดยติดตามความก้าวหน้า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ประเมินผลสำเร็จ</w:t>
      </w:r>
    </w:p>
    <w:p w:rsidR="00CB4718" w:rsidRPr="00DA2DC7" w:rsidRDefault="00CB4718" w:rsidP="00CB4718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  <w:cs/>
        </w:rPr>
        <w:t>และผลกระทบของการดำเนินงานอย่างต่อเนื่องตามประเด็นการพัฒนายุทธศาสตร์และผลการพัฒนา</w:t>
      </w:r>
    </w:p>
    <w:p w:rsidR="00CB4718" w:rsidRPr="00DA2DC7" w:rsidRDefault="00CB4718" w:rsidP="00CB4718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  <w:cs/>
        </w:rPr>
        <w:t>ในภาพรวม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พัฒนากลไกการติดตามประเมินผลแผนพัฒนาฯ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ฉบับที่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๑๑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ทั้งการติดตามประเมินผลการบริหาร</w:t>
      </w:r>
    </w:p>
    <w:p w:rsidR="00CB4718" w:rsidRPr="00DA2DC7" w:rsidRDefault="00CB4718" w:rsidP="00CB4718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  <w:cs/>
        </w:rPr>
        <w:t>จัดการแผนพัฒนาฯ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ฉบับที่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๑๑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สู่การปฏิบัติในภาพรวม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การติดตามประเมินผลการพัฒนาระดับพื้นที่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และการ</w:t>
      </w:r>
    </w:p>
    <w:p w:rsidR="00CB4718" w:rsidRPr="00DA2DC7" w:rsidRDefault="00CB4718" w:rsidP="00CB4718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  <w:cs/>
        </w:rPr>
        <w:t>ตรวจสอบของภาคประชาชนให้เข้มแข็ง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โดยสนับสนุนให้ภาคประชาชนรวมกลุ่มติดตามความก้าวหน้า</w:t>
      </w:r>
    </w:p>
    <w:p w:rsidR="00CB4718" w:rsidRPr="00DA2DC7" w:rsidRDefault="00CB4718" w:rsidP="00CB4718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  <w:cs/>
        </w:rPr>
        <w:lastRenderedPageBreak/>
        <w:t>ตรวจสอบความโปร่งใสและความสำเร็จของโครงการต่างๆ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ตลอดจนพัฒนาระบบฐานข้อมูลให้เชื่อมโยงเป็นเครือข่ายในทุกระดับ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ทั้งฐานข้อมูลระดับภาพรวมและระดับพื้นที่</w:t>
      </w:r>
    </w:p>
    <w:p w:rsidR="00CB4718" w:rsidRPr="00AF4DF7" w:rsidRDefault="00CB4718" w:rsidP="00CB4718">
      <w:pPr>
        <w:spacing w:after="0"/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AF4DF7">
        <w:rPr>
          <w:rFonts w:ascii="TH SarabunIT๙" w:eastAsia="SimSun" w:hAnsi="TH SarabunIT๙" w:cs="TH SarabunIT๙"/>
          <w:b/>
          <w:bCs/>
          <w:sz w:val="32"/>
          <w:szCs w:val="32"/>
          <w:u w:val="single"/>
          <w:lang w:eastAsia="zh-CN"/>
        </w:rPr>
        <w:t>6</w:t>
      </w:r>
      <w:r w:rsidR="00AF4DF7">
        <w:rPr>
          <w:rFonts w:ascii="TH SarabunIT๙" w:eastAsia="SimSun" w:hAnsi="TH SarabunIT๙" w:cs="TH SarabunIT๙"/>
          <w:b/>
          <w:bCs/>
          <w:sz w:val="32"/>
          <w:szCs w:val="32"/>
          <w:u w:val="single"/>
          <w:lang w:eastAsia="zh-CN"/>
        </w:rPr>
        <w:t>.</w:t>
      </w:r>
      <w:r w:rsidRPr="00AF4DF7">
        <w:rPr>
          <w:rFonts w:ascii="TH SarabunIT๙" w:eastAsia="SimSun" w:hAnsi="TH SarabunIT๙" w:cs="TH SarabunIT๙"/>
          <w:b/>
          <w:bCs/>
          <w:sz w:val="32"/>
          <w:szCs w:val="32"/>
          <w:u w:val="single"/>
          <w:lang w:eastAsia="zh-CN"/>
        </w:rPr>
        <w:t xml:space="preserve"> </w:t>
      </w:r>
      <w:r w:rsidRPr="00AF4DF7">
        <w:rPr>
          <w:rFonts w:ascii="TH SarabunIT๙" w:eastAsia="SimSun" w:hAnsi="TH SarabunIT๙" w:cs="TH SarabunIT๙"/>
          <w:b/>
          <w:bCs/>
          <w:sz w:val="32"/>
          <w:szCs w:val="32"/>
          <w:u w:val="single"/>
          <w:cs/>
          <w:lang w:eastAsia="zh-CN"/>
        </w:rPr>
        <w:t>การพัฒนาตามนโยบายของรัฐบาล</w:t>
      </w:r>
      <w:r w:rsidRPr="00AF4DF7">
        <w:rPr>
          <w:rFonts w:ascii="TH SarabunIT๙" w:eastAsia="SimSun" w:hAnsi="TH SarabunIT๙" w:cs="TH SarabunIT๙"/>
          <w:b/>
          <w:bCs/>
          <w:sz w:val="32"/>
          <w:szCs w:val="32"/>
          <w:u w:val="single"/>
          <w:lang w:eastAsia="zh-CN"/>
        </w:rPr>
        <w:t xml:space="preserve"> </w:t>
      </w:r>
    </w:p>
    <w:p w:rsidR="00CB4718" w:rsidRPr="00DA2DC7" w:rsidRDefault="00CB4718" w:rsidP="00CB4718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Cs w:val="24"/>
          <w:cs/>
        </w:rPr>
        <w:tab/>
      </w:r>
      <w:r w:rsidRPr="00DA2DC7">
        <w:rPr>
          <w:rFonts w:ascii="TH SarabunIT๙" w:hAnsi="TH SarabunIT๙" w:cs="TH SarabunIT๙"/>
          <w:sz w:val="32"/>
          <w:szCs w:val="32"/>
          <w:cs/>
        </w:rPr>
        <w:t xml:space="preserve">พล.อ.ประยุทธ์ จันทร์โอชา หัวหน้าคณะรักษาความสงบแห่งชาติ (คสช.) กล่าวในรายการ "คืนความสุขให้คนในชาติ"ออกอากาศทางโทรทัศน์รวมการเฉพาะกิจแห่งประเทศไทย ว่า สำหรับวิสัยทัศน์ คสช. ได้กำหนดไว้ตามแผนพัฒนาเศรษฐกิจและสังคมแห่งชาติฉบับที่ </w:t>
      </w:r>
      <w:r w:rsidRPr="00DA2DC7">
        <w:rPr>
          <w:rFonts w:ascii="TH SarabunIT๙" w:hAnsi="TH SarabunIT๙" w:cs="TH SarabunIT๙"/>
          <w:sz w:val="32"/>
          <w:szCs w:val="32"/>
        </w:rPr>
        <w:t xml:space="preserve">11 </w:t>
      </w:r>
      <w:r w:rsidRPr="00DA2DC7">
        <w:rPr>
          <w:rFonts w:ascii="TH SarabunIT๙" w:hAnsi="TH SarabunIT๙" w:cs="TH SarabunIT๙"/>
          <w:sz w:val="32"/>
          <w:szCs w:val="32"/>
          <w:cs/>
        </w:rPr>
        <w:t xml:space="preserve">คือสังคมจะต้องอยู่ร่วมกันอย่างมีความสุข ความเสมอภาค เป็นธรรม และมีภูมิคุ้มกันต่อการเปลี่ยนแปลง </w:t>
      </w:r>
    </w:p>
    <w:p w:rsidR="00CB4718" w:rsidRPr="00AF4DF7" w:rsidRDefault="00CB4718" w:rsidP="00CB4718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DA2DC7">
        <w:rPr>
          <w:rFonts w:ascii="TH SarabunIT๙" w:hAnsi="TH SarabunIT๙" w:cs="TH SarabunIT๙"/>
          <w:sz w:val="32"/>
          <w:szCs w:val="32"/>
          <w:cs/>
        </w:rPr>
        <w:tab/>
      </w:r>
      <w:r w:rsidRPr="00AF4DF7">
        <w:rPr>
          <w:rFonts w:ascii="TH SarabunIT๙" w:hAnsi="TH SarabunIT๙" w:cs="TH SarabunIT๙"/>
          <w:b/>
          <w:bCs/>
          <w:sz w:val="32"/>
          <w:szCs w:val="32"/>
          <w:u w:val="single"/>
        </w:rPr>
        <w:t>6</w:t>
      </w:r>
      <w:r w:rsidRPr="00AF4DF7">
        <w:rPr>
          <w:rFonts w:ascii="TH SarabunIT๙" w:hAnsi="TH SarabunIT๙" w:cs="TH SarabunIT๙"/>
          <w:sz w:val="32"/>
          <w:szCs w:val="32"/>
          <w:u w:val="single"/>
        </w:rPr>
        <w:t>.</w:t>
      </w:r>
      <w:r w:rsidRPr="00AF4DF7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1 </w:t>
      </w:r>
      <w:r w:rsidRPr="00AF4DF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ยุทธศาสตร์หลักที่ คสช. ยึดถือเป็นแนวทางในปัจจุบัน มีทั้งหมด </w:t>
      </w:r>
      <w:r w:rsidRPr="00AF4DF7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9 </w:t>
      </w:r>
      <w:r w:rsidRPr="00AF4DF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ด้านดังนี้</w:t>
      </w:r>
    </w:p>
    <w:p w:rsidR="00CB4718" w:rsidRPr="00DA2DC7" w:rsidRDefault="00CB4718" w:rsidP="00CB4718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</w:rPr>
        <w:tab/>
      </w:r>
      <w:r w:rsidRPr="00DA2DC7">
        <w:rPr>
          <w:rFonts w:ascii="TH SarabunIT๙" w:hAnsi="TH SarabunIT๙" w:cs="TH SarabunIT๙"/>
          <w:sz w:val="32"/>
          <w:szCs w:val="32"/>
        </w:rPr>
        <w:tab/>
        <w:t xml:space="preserve">1. </w:t>
      </w:r>
      <w:r w:rsidRPr="00DA2DC7">
        <w:rPr>
          <w:rFonts w:ascii="TH SarabunIT๙" w:hAnsi="TH SarabunIT๙" w:cs="TH SarabunIT๙"/>
          <w:sz w:val="32"/>
          <w:szCs w:val="32"/>
          <w:cs/>
        </w:rPr>
        <w:t>ยุทธศาสตร์การสร้างความเป็นธรรมในสังคม</w:t>
      </w:r>
    </w:p>
    <w:p w:rsidR="00CB4718" w:rsidRPr="00DA2DC7" w:rsidRDefault="00CB4718" w:rsidP="00CB4718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A2DC7">
        <w:rPr>
          <w:rFonts w:ascii="TH SarabunIT๙" w:hAnsi="TH SarabunIT๙" w:cs="TH SarabunIT๙"/>
          <w:sz w:val="32"/>
          <w:szCs w:val="32"/>
        </w:rPr>
        <w:tab/>
      </w:r>
      <w:r w:rsidRPr="00DA2DC7">
        <w:rPr>
          <w:rFonts w:ascii="TH SarabunIT๙" w:hAnsi="TH SarabunIT๙" w:cs="TH SarabunIT๙"/>
          <w:sz w:val="32"/>
          <w:szCs w:val="32"/>
        </w:rPr>
        <w:tab/>
        <w:t xml:space="preserve">2. </w:t>
      </w:r>
      <w:r w:rsidRPr="00DA2DC7">
        <w:rPr>
          <w:rFonts w:ascii="TH SarabunIT๙" w:hAnsi="TH SarabunIT๙" w:cs="TH SarabunIT๙"/>
          <w:sz w:val="32"/>
          <w:szCs w:val="32"/>
          <w:cs/>
        </w:rPr>
        <w:t>ยุทธศาสตร์การพัฒนาคนสู่สังคมแห่งการเรียนรู้ตลอดชีวิตอย่างยั่งยืน</w:t>
      </w:r>
    </w:p>
    <w:p w:rsidR="00CB4718" w:rsidRPr="00DA2DC7" w:rsidRDefault="00CB4718" w:rsidP="00CB4718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</w:rPr>
        <w:tab/>
      </w:r>
      <w:r w:rsidRPr="00DA2DC7">
        <w:rPr>
          <w:rFonts w:ascii="TH SarabunIT๙" w:hAnsi="TH SarabunIT๙" w:cs="TH SarabunIT๙"/>
          <w:sz w:val="32"/>
          <w:szCs w:val="32"/>
        </w:rPr>
        <w:tab/>
        <w:t xml:space="preserve">3. </w:t>
      </w:r>
      <w:r w:rsidRPr="00DA2DC7">
        <w:rPr>
          <w:rFonts w:ascii="TH SarabunIT๙" w:hAnsi="TH SarabunIT๙" w:cs="TH SarabunIT๙"/>
          <w:sz w:val="32"/>
          <w:szCs w:val="32"/>
          <w:cs/>
        </w:rPr>
        <w:t>ยุทธศาสตร์การสร้างความเข้มแข็งภาคการเกษตร ความมั่นคงทางพลังงานและอาหาร</w:t>
      </w:r>
    </w:p>
    <w:p w:rsidR="00CB4718" w:rsidRPr="00DA2DC7" w:rsidRDefault="00CB4718" w:rsidP="00CB4718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</w:rPr>
        <w:tab/>
      </w:r>
      <w:r w:rsidRPr="00DA2DC7">
        <w:rPr>
          <w:rFonts w:ascii="TH SarabunIT๙" w:hAnsi="TH SarabunIT๙" w:cs="TH SarabunIT๙"/>
          <w:sz w:val="32"/>
          <w:szCs w:val="32"/>
        </w:rPr>
        <w:tab/>
        <w:t xml:space="preserve">4. </w:t>
      </w:r>
      <w:r w:rsidRPr="00DA2DC7">
        <w:rPr>
          <w:rFonts w:ascii="TH SarabunIT๙" w:hAnsi="TH SarabunIT๙" w:cs="TH SarabunIT๙"/>
          <w:sz w:val="32"/>
          <w:szCs w:val="32"/>
          <w:cs/>
        </w:rPr>
        <w:t>ยุทธศาสตร์การปรับโครงสร้างเศรษฐกิจสู่การเติบโตอย่างมีคุณภาและยั่งยืน</w:t>
      </w:r>
    </w:p>
    <w:p w:rsidR="00CB4718" w:rsidRPr="00DA2DC7" w:rsidRDefault="00CB4718" w:rsidP="00CB4718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</w:rPr>
        <w:tab/>
      </w:r>
      <w:r w:rsidRPr="00DA2DC7">
        <w:rPr>
          <w:rFonts w:ascii="TH SarabunIT๙" w:hAnsi="TH SarabunIT๙" w:cs="TH SarabunIT๙"/>
          <w:sz w:val="32"/>
          <w:szCs w:val="32"/>
        </w:rPr>
        <w:tab/>
        <w:t xml:space="preserve">5. </w:t>
      </w:r>
      <w:r w:rsidRPr="00DA2DC7">
        <w:rPr>
          <w:rFonts w:ascii="TH SarabunIT๙" w:hAnsi="TH SarabunIT๙" w:cs="TH SarabunIT๙"/>
          <w:sz w:val="32"/>
          <w:szCs w:val="32"/>
          <w:cs/>
        </w:rPr>
        <w:t>ยุทธศาสตร์การสร้างความเชื่อมโยงในภูมิภาค เพื่อความมั่นคงทางเศรษฐกิจและสังคม</w:t>
      </w:r>
    </w:p>
    <w:p w:rsidR="00CB4718" w:rsidRPr="00DA2DC7" w:rsidRDefault="00CB4718" w:rsidP="00CB4718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</w:rPr>
        <w:tab/>
      </w:r>
      <w:r w:rsidRPr="00DA2DC7">
        <w:rPr>
          <w:rFonts w:ascii="TH SarabunIT๙" w:hAnsi="TH SarabunIT๙" w:cs="TH SarabunIT๙"/>
          <w:sz w:val="32"/>
          <w:szCs w:val="32"/>
        </w:rPr>
        <w:tab/>
        <w:t>6.</w:t>
      </w:r>
      <w:r w:rsidRPr="00DA2DC7">
        <w:rPr>
          <w:rFonts w:ascii="TH SarabunIT๙" w:hAnsi="TH SarabunIT๙" w:cs="TH SarabunIT๙"/>
          <w:sz w:val="32"/>
          <w:szCs w:val="32"/>
          <w:cs/>
        </w:rPr>
        <w:t xml:space="preserve"> ยุทธศาสตร์การจัดการทรัพย์ยากรธรรมชาติและสิ่งแวดล้อมอย่างยั่งยืน</w:t>
      </w:r>
    </w:p>
    <w:p w:rsidR="00AF4DF7" w:rsidRDefault="00CB4718" w:rsidP="00CB4718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</w:rPr>
        <w:tab/>
      </w:r>
      <w:r w:rsidRPr="00DA2DC7">
        <w:rPr>
          <w:rFonts w:ascii="TH SarabunIT๙" w:hAnsi="TH SarabunIT๙" w:cs="TH SarabunIT๙"/>
          <w:sz w:val="32"/>
          <w:szCs w:val="32"/>
        </w:rPr>
        <w:tab/>
        <w:t xml:space="preserve">7. </w:t>
      </w:r>
      <w:r w:rsidRPr="00DA2DC7">
        <w:rPr>
          <w:rFonts w:ascii="TH SarabunIT๙" w:hAnsi="TH SarabunIT๙" w:cs="TH SarabunIT๙"/>
          <w:sz w:val="32"/>
          <w:szCs w:val="32"/>
          <w:cs/>
        </w:rPr>
        <w:t>ยุทธศาสตร์การปรับปรุงเปลี่ยนแปลงโครงสร้างการบริหารงานของรัฐวิสาหกิจ เพื่อให้เกิด</w:t>
      </w:r>
    </w:p>
    <w:p w:rsidR="00CB4718" w:rsidRPr="00DA2DC7" w:rsidRDefault="00CB4718" w:rsidP="00AF4DF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  <w:cs/>
        </w:rPr>
        <w:t>ประโยชน์ต่อประชาชนในการใช้บริการอย่างแท้จริง</w:t>
      </w:r>
    </w:p>
    <w:p w:rsidR="00CB4718" w:rsidRPr="00DA2DC7" w:rsidRDefault="00CB4718" w:rsidP="00CB4718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</w:rPr>
        <w:tab/>
      </w:r>
      <w:r w:rsidRPr="00DA2DC7">
        <w:rPr>
          <w:rFonts w:ascii="TH SarabunIT๙" w:hAnsi="TH SarabunIT๙" w:cs="TH SarabunIT๙"/>
          <w:sz w:val="32"/>
          <w:szCs w:val="32"/>
        </w:rPr>
        <w:tab/>
        <w:t xml:space="preserve">8. </w:t>
      </w:r>
      <w:r w:rsidRPr="00DA2DC7">
        <w:rPr>
          <w:rFonts w:ascii="TH SarabunIT๙" w:hAnsi="TH SarabunIT๙" w:cs="TH SarabunIT๙"/>
          <w:sz w:val="32"/>
          <w:szCs w:val="32"/>
          <w:cs/>
        </w:rPr>
        <w:t>ยุทธศาสตร์การปรับปรุงระบบโทรคมนาคมเทคโนโลยีของชาติให้เกิดความมั่นคงอย่างยั่งยืนใน</w:t>
      </w:r>
      <w:r w:rsidRPr="00DA2DC7">
        <w:rPr>
          <w:rFonts w:ascii="TH SarabunIT๙" w:hAnsi="TH SarabunIT๙" w:cs="TH SarabunIT๙"/>
          <w:sz w:val="32"/>
          <w:szCs w:val="32"/>
          <w:cs/>
        </w:rPr>
        <w:tab/>
        <w:t>อนาคต</w:t>
      </w:r>
      <w:r w:rsidRPr="00DA2DC7">
        <w:rPr>
          <w:rFonts w:ascii="TH SarabunIT๙" w:hAnsi="TH SarabunIT๙" w:cs="TH SarabunIT๙"/>
          <w:sz w:val="32"/>
          <w:szCs w:val="32"/>
          <w:cs/>
        </w:rPr>
        <w:tab/>
        <w:t>ให้ทัดเทียมในอาเซียนและประชาคมโลก</w:t>
      </w:r>
    </w:p>
    <w:p w:rsidR="00CB4718" w:rsidRPr="00DA2DC7" w:rsidRDefault="00CB4718" w:rsidP="00CB4718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</w:rPr>
        <w:tab/>
      </w:r>
      <w:r w:rsidRPr="00DA2DC7">
        <w:rPr>
          <w:rFonts w:ascii="TH SarabunIT๙" w:hAnsi="TH SarabunIT๙" w:cs="TH SarabunIT๙"/>
          <w:sz w:val="32"/>
          <w:szCs w:val="32"/>
        </w:rPr>
        <w:tab/>
        <w:t xml:space="preserve">9. </w:t>
      </w:r>
      <w:r w:rsidRPr="00DA2DC7">
        <w:rPr>
          <w:rFonts w:ascii="TH SarabunIT๙" w:hAnsi="TH SarabunIT๙" w:cs="TH SarabunIT๙"/>
          <w:sz w:val="32"/>
          <w:szCs w:val="32"/>
          <w:cs/>
        </w:rPr>
        <w:t>ยุทธศาสตร์การป้องกันและปราบปรามการทุจริตคอรัปชั่นอย่างยิ่งยืน</w:t>
      </w:r>
    </w:p>
    <w:p w:rsidR="00CB4718" w:rsidRPr="00AF4DF7" w:rsidRDefault="00CB4718" w:rsidP="00CB4718">
      <w:pPr>
        <w:autoSpaceDE w:val="0"/>
        <w:autoSpaceDN w:val="0"/>
        <w:adjustRightInd w:val="0"/>
        <w:spacing w:after="0"/>
        <w:jc w:val="thaiDistribute"/>
        <w:rPr>
          <w:rFonts w:ascii="TH SarabunIT๙" w:hAnsi="TH SarabunIT๙" w:cs="TH SarabunIT๙"/>
          <w:color w:val="000000"/>
          <w:sz w:val="32"/>
          <w:szCs w:val="32"/>
          <w:u w:val="single"/>
        </w:rPr>
      </w:pPr>
      <w:r w:rsidRPr="00DA2DC7">
        <w:rPr>
          <w:rFonts w:ascii="TH SarabunIT๙" w:hAnsi="TH SarabunIT๙" w:cs="TH SarabunIT๙"/>
          <w:color w:val="000000"/>
          <w:szCs w:val="24"/>
        </w:rPr>
        <w:tab/>
      </w:r>
      <w:r w:rsidRPr="00AF4DF7">
        <w:rPr>
          <w:rFonts w:ascii="TH SarabunIT๙" w:hAnsi="TH SarabunIT๙" w:cs="TH SarabunIT๙"/>
          <w:b/>
          <w:bCs/>
          <w:color w:val="000000"/>
          <w:sz w:val="32"/>
          <w:szCs w:val="32"/>
          <w:u w:val="single"/>
        </w:rPr>
        <w:t xml:space="preserve">6.2 </w:t>
      </w:r>
      <w:r w:rsidRPr="00AF4DF7">
        <w:rPr>
          <w:rFonts w:ascii="TH SarabunIT๙" w:hAnsi="TH SarabunIT๙" w:cs="TH SarabunIT๙"/>
          <w:b/>
          <w:bCs/>
          <w:color w:val="000000"/>
          <w:sz w:val="32"/>
          <w:szCs w:val="32"/>
          <w:u w:val="single"/>
          <w:cs/>
        </w:rPr>
        <w:t>ยุทธศาสตร์การพัฒนาประเทศตามแผนพัฒนาเศรษฐกิจและสังคมแห่งชาติ</w:t>
      </w:r>
      <w:r w:rsidRPr="00AF4DF7">
        <w:rPr>
          <w:rFonts w:ascii="TH SarabunIT๙" w:hAnsi="TH SarabunIT๙" w:cs="TH SarabunIT๙"/>
          <w:b/>
          <w:bCs/>
          <w:color w:val="000000"/>
          <w:sz w:val="32"/>
          <w:szCs w:val="32"/>
          <w:u w:val="single"/>
        </w:rPr>
        <w:t xml:space="preserve"> </w:t>
      </w:r>
      <w:r w:rsidRPr="00AF4DF7">
        <w:rPr>
          <w:rFonts w:ascii="TH SarabunIT๙" w:hAnsi="TH SarabunIT๙" w:cs="TH SarabunIT๙"/>
          <w:b/>
          <w:bCs/>
          <w:color w:val="000000"/>
          <w:sz w:val="32"/>
          <w:szCs w:val="32"/>
          <w:u w:val="single"/>
          <w:cs/>
        </w:rPr>
        <w:t>ฉบับที่</w:t>
      </w:r>
      <w:r w:rsidRPr="00AF4DF7">
        <w:rPr>
          <w:rFonts w:ascii="TH SarabunIT๙" w:hAnsi="TH SarabunIT๙" w:cs="TH SarabunIT๙"/>
          <w:b/>
          <w:bCs/>
          <w:color w:val="000000"/>
          <w:sz w:val="32"/>
          <w:szCs w:val="32"/>
          <w:u w:val="single"/>
        </w:rPr>
        <w:t xml:space="preserve"> 11 </w:t>
      </w:r>
      <w:r w:rsidR="00AF4DF7" w:rsidRPr="00AF4DF7">
        <w:rPr>
          <w:rFonts w:ascii="TH SarabunIT๙" w:hAnsi="TH SarabunIT๙" w:cs="TH SarabunIT๙"/>
          <w:b/>
          <w:bCs/>
          <w:color w:val="000000"/>
          <w:sz w:val="32"/>
          <w:szCs w:val="32"/>
          <w:u w:val="single"/>
        </w:rPr>
        <w:t xml:space="preserve"> </w:t>
      </w:r>
      <w:r w:rsidRPr="00AF4DF7">
        <w:rPr>
          <w:rFonts w:ascii="TH SarabunIT๙" w:hAnsi="TH SarabunIT๙" w:cs="TH SarabunIT๙"/>
          <w:b/>
          <w:bCs/>
          <w:color w:val="000000"/>
          <w:sz w:val="32"/>
          <w:szCs w:val="32"/>
          <w:u w:val="single"/>
        </w:rPr>
        <w:t>(</w:t>
      </w:r>
      <w:r w:rsidRPr="00AF4DF7">
        <w:rPr>
          <w:rFonts w:ascii="TH SarabunIT๙" w:hAnsi="TH SarabunIT๙" w:cs="TH SarabunIT๙"/>
          <w:b/>
          <w:bCs/>
          <w:color w:val="000000"/>
          <w:sz w:val="32"/>
          <w:szCs w:val="32"/>
          <w:u w:val="single"/>
          <w:cs/>
        </w:rPr>
        <w:t>พ</w:t>
      </w:r>
      <w:r w:rsidRPr="00AF4DF7">
        <w:rPr>
          <w:rFonts w:ascii="TH SarabunIT๙" w:hAnsi="TH SarabunIT๙" w:cs="TH SarabunIT๙"/>
          <w:b/>
          <w:bCs/>
          <w:color w:val="000000"/>
          <w:sz w:val="32"/>
          <w:szCs w:val="32"/>
          <w:u w:val="single"/>
        </w:rPr>
        <w:t>.</w:t>
      </w:r>
      <w:r w:rsidRPr="00AF4DF7">
        <w:rPr>
          <w:rFonts w:ascii="TH SarabunIT๙" w:hAnsi="TH SarabunIT๙" w:cs="TH SarabunIT๙"/>
          <w:b/>
          <w:bCs/>
          <w:color w:val="000000"/>
          <w:sz w:val="32"/>
          <w:szCs w:val="32"/>
          <w:u w:val="single"/>
          <w:cs/>
        </w:rPr>
        <w:t>ศ</w:t>
      </w:r>
      <w:r w:rsidRPr="00AF4DF7">
        <w:rPr>
          <w:rFonts w:ascii="TH SarabunIT๙" w:hAnsi="TH SarabunIT๙" w:cs="TH SarabunIT๙"/>
          <w:b/>
          <w:bCs/>
          <w:color w:val="000000"/>
          <w:sz w:val="32"/>
          <w:szCs w:val="32"/>
          <w:u w:val="single"/>
        </w:rPr>
        <w:t xml:space="preserve">. 2555-2559) </w:t>
      </w:r>
    </w:p>
    <w:p w:rsidR="00CB4718" w:rsidRPr="006660F8" w:rsidRDefault="006660F8" w:rsidP="00CB4718">
      <w:pPr>
        <w:autoSpaceDE w:val="0"/>
        <w:autoSpaceDN w:val="0"/>
        <w:adjustRightInd w:val="0"/>
        <w:spacing w:after="0"/>
        <w:jc w:val="thaiDistribute"/>
        <w:rPr>
          <w:rFonts w:ascii="TH SarabunIT๙" w:hAnsi="TH SarabunIT๙" w:cs="TH SarabunIT๙"/>
          <w:color w:val="000000"/>
          <w:sz w:val="32"/>
          <w:szCs w:val="32"/>
          <w:u w:val="single"/>
        </w:rPr>
      </w:pPr>
      <w:r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="00CB4718" w:rsidRPr="006660F8">
        <w:rPr>
          <w:rFonts w:ascii="TH SarabunIT๙" w:hAnsi="TH SarabunIT๙" w:cs="TH SarabunIT๙"/>
          <w:b/>
          <w:bCs/>
          <w:color w:val="000000"/>
          <w:sz w:val="32"/>
          <w:szCs w:val="32"/>
          <w:u w:val="single"/>
        </w:rPr>
        <w:t xml:space="preserve">1. </w:t>
      </w:r>
      <w:r w:rsidR="00CB4718" w:rsidRPr="006660F8">
        <w:rPr>
          <w:rFonts w:ascii="TH SarabunIT๙" w:hAnsi="TH SarabunIT๙" w:cs="TH SarabunIT๙"/>
          <w:b/>
          <w:bCs/>
          <w:color w:val="000000"/>
          <w:sz w:val="32"/>
          <w:szCs w:val="32"/>
          <w:u w:val="single"/>
          <w:cs/>
        </w:rPr>
        <w:t>ยุทธศาสตร์การสร้างความเป็นธรรมในสังคม</w:t>
      </w:r>
      <w:r w:rsidR="00CB4718" w:rsidRPr="006660F8">
        <w:rPr>
          <w:rFonts w:ascii="TH SarabunIT๙" w:hAnsi="TH SarabunIT๙" w:cs="TH SarabunIT๙"/>
          <w:b/>
          <w:bCs/>
          <w:color w:val="000000"/>
          <w:sz w:val="32"/>
          <w:szCs w:val="32"/>
          <w:u w:val="single"/>
        </w:rPr>
        <w:t xml:space="preserve"> </w:t>
      </w:r>
    </w:p>
    <w:p w:rsidR="00CB4718" w:rsidRPr="00DA2DC7" w:rsidRDefault="00CB4718" w:rsidP="00CB4718">
      <w:pPr>
        <w:autoSpaceDE w:val="0"/>
        <w:autoSpaceDN w:val="0"/>
        <w:adjustRightInd w:val="0"/>
        <w:spacing w:after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DA2DC7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DA2DC7">
        <w:rPr>
          <w:rFonts w:ascii="TH SarabunIT๙" w:hAnsi="TH SarabunIT๙" w:cs="TH SarabunIT๙"/>
          <w:color w:val="000000"/>
          <w:sz w:val="32"/>
          <w:szCs w:val="32"/>
        </w:rPr>
        <w:tab/>
        <w:t xml:space="preserve">1.1 </w:t>
      </w:r>
      <w:r w:rsidRPr="00DA2DC7">
        <w:rPr>
          <w:rFonts w:ascii="TH SarabunIT๙" w:hAnsi="TH SarabunIT๙" w:cs="TH SarabunIT๙"/>
          <w:color w:val="000000"/>
          <w:sz w:val="32"/>
          <w:szCs w:val="32"/>
          <w:cs/>
        </w:rPr>
        <w:t>การสร้างความมั่นคงทางเศรษฐกิจและสังคมให้ทุกคนในสังคมไทยควบคู่กับการเสริมสร้างขีดความสามารถในการจัดการความเสี่ยงและสร้างโอกาสในชีวิตให้แก่ตนเอง</w:t>
      </w:r>
      <w:r w:rsidRPr="00DA2DC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CB4718" w:rsidRPr="00DA2DC7" w:rsidRDefault="00CB4718" w:rsidP="00CB4718">
      <w:pPr>
        <w:autoSpaceDE w:val="0"/>
        <w:autoSpaceDN w:val="0"/>
        <w:adjustRightInd w:val="0"/>
        <w:spacing w:after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DA2DC7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DA2DC7">
        <w:rPr>
          <w:rFonts w:ascii="TH SarabunIT๙" w:hAnsi="TH SarabunIT๙" w:cs="TH SarabunIT๙"/>
          <w:color w:val="000000"/>
          <w:sz w:val="32"/>
          <w:szCs w:val="32"/>
        </w:rPr>
        <w:tab/>
        <w:t xml:space="preserve">1.2 </w:t>
      </w:r>
      <w:r w:rsidRPr="00DA2DC7">
        <w:rPr>
          <w:rFonts w:ascii="TH SarabunIT๙" w:hAnsi="TH SarabunIT๙" w:cs="TH SarabunIT๙"/>
          <w:color w:val="000000"/>
          <w:sz w:val="32"/>
          <w:szCs w:val="32"/>
          <w:cs/>
        </w:rPr>
        <w:t>การจัดบริการทางสังคมให้ทุกคนตามสิทธิขั้นพื้นฐาน</w:t>
      </w:r>
      <w:r w:rsidRPr="00DA2DC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color w:val="000000"/>
          <w:sz w:val="32"/>
          <w:szCs w:val="32"/>
          <w:cs/>
        </w:rPr>
        <w:t>เน้นการสร้างภูมิคุ้มกันระดับปัจเจกและสร้างการมีส่วนร่วมในกระบวนการตัดสินใจในการพัฒนาประเทศ</w:t>
      </w:r>
      <w:r w:rsidRPr="00DA2DC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CB4718" w:rsidRPr="00DA2DC7" w:rsidRDefault="00CB4718" w:rsidP="00CB4718">
      <w:pPr>
        <w:autoSpaceDE w:val="0"/>
        <w:autoSpaceDN w:val="0"/>
        <w:adjustRightInd w:val="0"/>
        <w:spacing w:after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DA2DC7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DA2DC7">
        <w:rPr>
          <w:rFonts w:ascii="TH SarabunIT๙" w:hAnsi="TH SarabunIT๙" w:cs="TH SarabunIT๙"/>
          <w:color w:val="000000"/>
          <w:sz w:val="32"/>
          <w:szCs w:val="32"/>
        </w:rPr>
        <w:tab/>
        <w:t xml:space="preserve">1.3 </w:t>
      </w:r>
      <w:r w:rsidRPr="00DA2DC7">
        <w:rPr>
          <w:rFonts w:ascii="TH SarabunIT๙" w:hAnsi="TH SarabunIT๙" w:cs="TH SarabunIT๙"/>
          <w:color w:val="000000"/>
          <w:sz w:val="32"/>
          <w:szCs w:val="32"/>
          <w:cs/>
        </w:rPr>
        <w:t>การเสริมสร้างพลังให้ทุกภาคส่วนสามารถเพิ่มทางเลือกการใช้ชีวิตในสังคมและมีส่วนร่วมในเชิงเศรษฐกิจ</w:t>
      </w:r>
      <w:r w:rsidRPr="00DA2DC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color w:val="000000"/>
          <w:sz w:val="32"/>
          <w:szCs w:val="32"/>
          <w:cs/>
        </w:rPr>
        <w:t>สังคม</w:t>
      </w:r>
      <w:r w:rsidRPr="00DA2DC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color w:val="000000"/>
          <w:sz w:val="32"/>
          <w:szCs w:val="32"/>
          <w:cs/>
        </w:rPr>
        <w:t>และการเมืองได้อย่างมีคุณค่าและศักดิ์ศรี</w:t>
      </w:r>
      <w:r w:rsidRPr="00DA2DC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372944" w:rsidRDefault="00CB4718" w:rsidP="00CB4718">
      <w:pPr>
        <w:autoSpaceDE w:val="0"/>
        <w:autoSpaceDN w:val="0"/>
        <w:adjustRightInd w:val="0"/>
        <w:spacing w:after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DA2DC7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DA2DC7">
        <w:rPr>
          <w:rFonts w:ascii="TH SarabunIT๙" w:hAnsi="TH SarabunIT๙" w:cs="TH SarabunIT๙"/>
          <w:color w:val="000000"/>
          <w:sz w:val="32"/>
          <w:szCs w:val="32"/>
        </w:rPr>
        <w:tab/>
        <w:t xml:space="preserve">1.4 </w:t>
      </w:r>
      <w:r w:rsidRPr="00DA2DC7">
        <w:rPr>
          <w:rFonts w:ascii="TH SarabunIT๙" w:hAnsi="TH SarabunIT๙" w:cs="TH SarabunIT๙"/>
          <w:color w:val="000000"/>
          <w:sz w:val="32"/>
          <w:szCs w:val="32"/>
          <w:cs/>
        </w:rPr>
        <w:t>การสานสร้างความสัมพันธ์ของคนในสังคมให้มีคุณค่าร่วมและตระหนักถึงผลประโยชน์ของสังคม</w:t>
      </w:r>
      <w:r w:rsidRPr="00DA2DC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color w:val="000000"/>
          <w:sz w:val="32"/>
          <w:szCs w:val="32"/>
          <w:cs/>
        </w:rPr>
        <w:t>และเสริมสร้างการบริหารราชการแผ่นดินที่มีประสิทธิภาพ</w:t>
      </w:r>
      <w:r w:rsidRPr="00DA2DC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color w:val="000000"/>
          <w:sz w:val="32"/>
          <w:szCs w:val="32"/>
          <w:cs/>
        </w:rPr>
        <w:t>โปร่งใส</w:t>
      </w:r>
      <w:r w:rsidRPr="00DA2DC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color w:val="000000"/>
          <w:sz w:val="32"/>
          <w:szCs w:val="32"/>
          <w:cs/>
        </w:rPr>
        <w:t>มีระบบตรวจสอบและการ</w:t>
      </w:r>
    </w:p>
    <w:p w:rsidR="00CB4718" w:rsidRPr="00DA2DC7" w:rsidRDefault="00CB4718" w:rsidP="00372944">
      <w:pPr>
        <w:autoSpaceDE w:val="0"/>
        <w:autoSpaceDN w:val="0"/>
        <w:adjustRightInd w:val="0"/>
        <w:spacing w:after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DA2DC7">
        <w:rPr>
          <w:rFonts w:ascii="TH SarabunIT๙" w:hAnsi="TH SarabunIT๙" w:cs="TH SarabunIT๙"/>
          <w:color w:val="000000"/>
          <w:sz w:val="32"/>
          <w:szCs w:val="32"/>
          <w:cs/>
        </w:rPr>
        <w:t>รับผิดชอบที่รัดกุม</w:t>
      </w:r>
      <w:r w:rsidRPr="00DA2DC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CB4718" w:rsidRPr="006660F8" w:rsidRDefault="006660F8" w:rsidP="00CB4718">
      <w:pPr>
        <w:autoSpaceDE w:val="0"/>
        <w:autoSpaceDN w:val="0"/>
        <w:adjustRightInd w:val="0"/>
        <w:spacing w:after="0"/>
        <w:jc w:val="thaiDistribute"/>
        <w:rPr>
          <w:rFonts w:ascii="TH SarabunIT๙" w:hAnsi="TH SarabunIT๙" w:cs="TH SarabunIT๙"/>
          <w:color w:val="000000"/>
          <w:sz w:val="32"/>
          <w:szCs w:val="32"/>
          <w:u w:val="single"/>
        </w:rPr>
      </w:pPr>
      <w:r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="00CB4718" w:rsidRPr="006660F8">
        <w:rPr>
          <w:rFonts w:ascii="TH SarabunIT๙" w:hAnsi="TH SarabunIT๙" w:cs="TH SarabunIT๙"/>
          <w:b/>
          <w:bCs/>
          <w:color w:val="000000"/>
          <w:sz w:val="32"/>
          <w:szCs w:val="32"/>
          <w:u w:val="single"/>
        </w:rPr>
        <w:t xml:space="preserve">2. </w:t>
      </w:r>
      <w:r w:rsidR="00CB4718" w:rsidRPr="006660F8">
        <w:rPr>
          <w:rFonts w:ascii="TH SarabunIT๙" w:hAnsi="TH SarabunIT๙" w:cs="TH SarabunIT๙"/>
          <w:b/>
          <w:bCs/>
          <w:color w:val="000000"/>
          <w:sz w:val="32"/>
          <w:szCs w:val="32"/>
          <w:u w:val="single"/>
          <w:cs/>
        </w:rPr>
        <w:t>ยุทธศาสตร์การพัฒนาคนสู่สังคมแห่งการเรียนรู้ตลอดชีวิตอย่างยั่งยืน</w:t>
      </w:r>
      <w:r w:rsidR="00CB4718" w:rsidRPr="006660F8">
        <w:rPr>
          <w:rFonts w:ascii="TH SarabunIT๙" w:hAnsi="TH SarabunIT๙" w:cs="TH SarabunIT๙"/>
          <w:b/>
          <w:bCs/>
          <w:color w:val="000000"/>
          <w:sz w:val="32"/>
          <w:szCs w:val="32"/>
          <w:u w:val="single"/>
        </w:rPr>
        <w:t xml:space="preserve"> </w:t>
      </w:r>
    </w:p>
    <w:p w:rsidR="00CB4718" w:rsidRPr="00DA2DC7" w:rsidRDefault="00CB4718" w:rsidP="00CB4718">
      <w:pPr>
        <w:autoSpaceDE w:val="0"/>
        <w:autoSpaceDN w:val="0"/>
        <w:adjustRightInd w:val="0"/>
        <w:spacing w:after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DA2DC7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DA2DC7">
        <w:rPr>
          <w:rFonts w:ascii="TH SarabunIT๙" w:hAnsi="TH SarabunIT๙" w:cs="TH SarabunIT๙"/>
          <w:color w:val="000000"/>
          <w:sz w:val="32"/>
          <w:szCs w:val="32"/>
        </w:rPr>
        <w:tab/>
        <w:t xml:space="preserve">2.1 </w:t>
      </w:r>
      <w:r w:rsidRPr="00DA2DC7">
        <w:rPr>
          <w:rFonts w:ascii="TH SarabunIT๙" w:hAnsi="TH SarabunIT๙" w:cs="TH SarabunIT๙"/>
          <w:color w:val="000000"/>
          <w:sz w:val="32"/>
          <w:szCs w:val="32"/>
          <w:cs/>
        </w:rPr>
        <w:t>การปรับโครงสร้างและการกระจายตัวประชากรให้เหมาะสม</w:t>
      </w:r>
      <w:r w:rsidRPr="00DA2DC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CB4718" w:rsidRPr="00DA2DC7" w:rsidRDefault="00CB4718" w:rsidP="00CB4718">
      <w:pPr>
        <w:autoSpaceDE w:val="0"/>
        <w:autoSpaceDN w:val="0"/>
        <w:adjustRightInd w:val="0"/>
        <w:spacing w:after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DA2DC7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DA2DC7">
        <w:rPr>
          <w:rFonts w:ascii="TH SarabunIT๙" w:hAnsi="TH SarabunIT๙" w:cs="TH SarabunIT๙"/>
          <w:color w:val="000000"/>
          <w:sz w:val="32"/>
          <w:szCs w:val="32"/>
        </w:rPr>
        <w:tab/>
        <w:t xml:space="preserve">2.2 </w:t>
      </w:r>
      <w:r w:rsidRPr="00DA2DC7">
        <w:rPr>
          <w:rFonts w:ascii="TH SarabunIT๙" w:hAnsi="TH SarabunIT๙" w:cs="TH SarabunIT๙"/>
          <w:color w:val="000000"/>
          <w:sz w:val="32"/>
          <w:szCs w:val="32"/>
          <w:cs/>
        </w:rPr>
        <w:t>การพัฒนาคุณภาพคนไทยให้มีภูมิคุ้มกันต่อการเปลี่ยนแปลง</w:t>
      </w:r>
      <w:r w:rsidRPr="00DA2DC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CB4718" w:rsidRPr="00DA2DC7" w:rsidRDefault="00CB4718" w:rsidP="00CB4718">
      <w:pPr>
        <w:autoSpaceDE w:val="0"/>
        <w:autoSpaceDN w:val="0"/>
        <w:adjustRightInd w:val="0"/>
        <w:spacing w:after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DA2DC7">
        <w:rPr>
          <w:rFonts w:ascii="TH SarabunIT๙" w:hAnsi="TH SarabunIT๙" w:cs="TH SarabunIT๙"/>
          <w:color w:val="000000"/>
          <w:sz w:val="32"/>
          <w:szCs w:val="32"/>
        </w:rPr>
        <w:lastRenderedPageBreak/>
        <w:tab/>
      </w:r>
      <w:r w:rsidRPr="00DA2DC7">
        <w:rPr>
          <w:rFonts w:ascii="TH SarabunIT๙" w:hAnsi="TH SarabunIT๙" w:cs="TH SarabunIT๙"/>
          <w:color w:val="000000"/>
          <w:sz w:val="32"/>
          <w:szCs w:val="32"/>
        </w:rPr>
        <w:tab/>
        <w:t xml:space="preserve">2.3 </w:t>
      </w:r>
      <w:r w:rsidRPr="00DA2DC7">
        <w:rPr>
          <w:rFonts w:ascii="TH SarabunIT๙" w:hAnsi="TH SarabunIT๙" w:cs="TH SarabunIT๙"/>
          <w:color w:val="000000"/>
          <w:sz w:val="32"/>
          <w:szCs w:val="32"/>
          <w:cs/>
        </w:rPr>
        <w:t>การส่งเสริมการลดปัจจัยเสี่ยงด้านสุขภาพอย่างเป็นองค์รวม</w:t>
      </w:r>
      <w:r w:rsidRPr="00DA2DC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CB4718" w:rsidRPr="00DA2DC7" w:rsidRDefault="00CB4718" w:rsidP="00CB4718">
      <w:pPr>
        <w:autoSpaceDE w:val="0"/>
        <w:autoSpaceDN w:val="0"/>
        <w:adjustRightInd w:val="0"/>
        <w:spacing w:after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DA2DC7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DA2DC7">
        <w:rPr>
          <w:rFonts w:ascii="TH SarabunIT๙" w:hAnsi="TH SarabunIT๙" w:cs="TH SarabunIT๙"/>
          <w:color w:val="000000"/>
          <w:sz w:val="32"/>
          <w:szCs w:val="32"/>
        </w:rPr>
        <w:tab/>
        <w:t xml:space="preserve">2.4 </w:t>
      </w:r>
      <w:r w:rsidRPr="00DA2DC7">
        <w:rPr>
          <w:rFonts w:ascii="TH SarabunIT๙" w:hAnsi="TH SarabunIT๙" w:cs="TH SarabunIT๙"/>
          <w:color w:val="000000"/>
          <w:sz w:val="32"/>
          <w:szCs w:val="32"/>
          <w:cs/>
        </w:rPr>
        <w:t>การส่งเสริมการเรียนรู้ตลอดชีวิต</w:t>
      </w:r>
      <w:r w:rsidRPr="00DA2DC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CB4718" w:rsidRPr="00DA2DC7" w:rsidRDefault="00CB4718" w:rsidP="00CB4718">
      <w:pPr>
        <w:autoSpaceDE w:val="0"/>
        <w:autoSpaceDN w:val="0"/>
        <w:adjustRightInd w:val="0"/>
        <w:spacing w:after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DA2DC7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DA2DC7">
        <w:rPr>
          <w:rFonts w:ascii="TH SarabunIT๙" w:hAnsi="TH SarabunIT๙" w:cs="TH SarabunIT๙"/>
          <w:color w:val="000000"/>
          <w:sz w:val="32"/>
          <w:szCs w:val="32"/>
        </w:rPr>
        <w:tab/>
        <w:t xml:space="preserve">2.5 </w:t>
      </w:r>
      <w:r w:rsidRPr="00DA2DC7">
        <w:rPr>
          <w:rFonts w:ascii="TH SarabunIT๙" w:hAnsi="TH SarabunIT๙" w:cs="TH SarabunIT๙"/>
          <w:color w:val="000000"/>
          <w:sz w:val="32"/>
          <w:szCs w:val="32"/>
          <w:cs/>
        </w:rPr>
        <w:t>การเสริมสร้างความเข้มแข็งของสถาบันทางสังคม</w:t>
      </w:r>
      <w:r w:rsidRPr="00DA2DC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CB4718" w:rsidRPr="006660F8" w:rsidRDefault="006660F8" w:rsidP="00CB4718">
      <w:pPr>
        <w:autoSpaceDE w:val="0"/>
        <w:autoSpaceDN w:val="0"/>
        <w:adjustRightInd w:val="0"/>
        <w:spacing w:after="0"/>
        <w:jc w:val="thaiDistribute"/>
        <w:rPr>
          <w:rFonts w:ascii="TH SarabunIT๙" w:hAnsi="TH SarabunIT๙" w:cs="TH SarabunIT๙"/>
          <w:color w:val="000000"/>
          <w:sz w:val="32"/>
          <w:szCs w:val="32"/>
          <w:u w:val="single"/>
        </w:rPr>
      </w:pPr>
      <w:r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="00CB4718" w:rsidRPr="006660F8">
        <w:rPr>
          <w:rFonts w:ascii="TH SarabunIT๙" w:hAnsi="TH SarabunIT๙" w:cs="TH SarabunIT๙"/>
          <w:b/>
          <w:bCs/>
          <w:color w:val="000000"/>
          <w:sz w:val="32"/>
          <w:szCs w:val="32"/>
          <w:u w:val="single"/>
        </w:rPr>
        <w:t xml:space="preserve">3. </w:t>
      </w:r>
      <w:r w:rsidR="00CB4718" w:rsidRPr="006660F8">
        <w:rPr>
          <w:rFonts w:ascii="TH SarabunIT๙" w:hAnsi="TH SarabunIT๙" w:cs="TH SarabunIT๙"/>
          <w:b/>
          <w:bCs/>
          <w:color w:val="000000"/>
          <w:sz w:val="32"/>
          <w:szCs w:val="32"/>
          <w:u w:val="single"/>
          <w:cs/>
        </w:rPr>
        <w:t>ยุทธศาสตร์ความเข้มแข็งภาคเกษตร</w:t>
      </w:r>
      <w:r w:rsidR="00CB4718" w:rsidRPr="006660F8">
        <w:rPr>
          <w:rFonts w:ascii="TH SarabunIT๙" w:hAnsi="TH SarabunIT๙" w:cs="TH SarabunIT๙"/>
          <w:b/>
          <w:bCs/>
          <w:color w:val="000000"/>
          <w:sz w:val="32"/>
          <w:szCs w:val="32"/>
          <w:u w:val="single"/>
        </w:rPr>
        <w:t xml:space="preserve"> </w:t>
      </w:r>
      <w:r w:rsidR="00CB4718" w:rsidRPr="006660F8">
        <w:rPr>
          <w:rFonts w:ascii="TH SarabunIT๙" w:hAnsi="TH SarabunIT๙" w:cs="TH SarabunIT๙"/>
          <w:b/>
          <w:bCs/>
          <w:color w:val="000000"/>
          <w:sz w:val="32"/>
          <w:szCs w:val="32"/>
          <w:u w:val="single"/>
          <w:cs/>
        </w:rPr>
        <w:t>ความมั่นคงของอาหารและพลังงาน</w:t>
      </w:r>
      <w:r w:rsidR="00CB4718" w:rsidRPr="006660F8">
        <w:rPr>
          <w:rFonts w:ascii="TH SarabunIT๙" w:hAnsi="TH SarabunIT๙" w:cs="TH SarabunIT๙"/>
          <w:b/>
          <w:bCs/>
          <w:color w:val="000000"/>
          <w:sz w:val="32"/>
          <w:szCs w:val="32"/>
          <w:u w:val="single"/>
        </w:rPr>
        <w:t xml:space="preserve"> </w:t>
      </w:r>
    </w:p>
    <w:p w:rsidR="00CB4718" w:rsidRPr="00DA2DC7" w:rsidRDefault="00CB4718" w:rsidP="00CB4718">
      <w:pPr>
        <w:autoSpaceDE w:val="0"/>
        <w:autoSpaceDN w:val="0"/>
        <w:adjustRightInd w:val="0"/>
        <w:spacing w:after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DA2DC7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DA2DC7">
        <w:rPr>
          <w:rFonts w:ascii="TH SarabunIT๙" w:hAnsi="TH SarabunIT๙" w:cs="TH SarabunIT๙"/>
          <w:color w:val="000000"/>
          <w:sz w:val="32"/>
          <w:szCs w:val="32"/>
        </w:rPr>
        <w:tab/>
        <w:t xml:space="preserve">3.1 </w:t>
      </w:r>
      <w:r w:rsidRPr="00DA2DC7">
        <w:rPr>
          <w:rFonts w:ascii="TH SarabunIT๙" w:hAnsi="TH SarabunIT๙" w:cs="TH SarabunIT๙"/>
          <w:color w:val="000000"/>
          <w:sz w:val="32"/>
          <w:szCs w:val="32"/>
          <w:cs/>
        </w:rPr>
        <w:t>การพัฒนาทรัพยากรธรรมชาติที่เป็นฐานการผลิตภาคเกษตรให้เข้มแข็งและยั่งยืน</w:t>
      </w:r>
      <w:r w:rsidRPr="00DA2DC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CB4718" w:rsidRPr="00DA2DC7" w:rsidRDefault="00CB4718" w:rsidP="00CB4718">
      <w:pPr>
        <w:autoSpaceDE w:val="0"/>
        <w:autoSpaceDN w:val="0"/>
        <w:adjustRightInd w:val="0"/>
        <w:spacing w:after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DA2DC7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DA2DC7">
        <w:rPr>
          <w:rFonts w:ascii="TH SarabunIT๙" w:hAnsi="TH SarabunIT๙" w:cs="TH SarabunIT๙"/>
          <w:color w:val="000000"/>
          <w:sz w:val="32"/>
          <w:szCs w:val="32"/>
        </w:rPr>
        <w:tab/>
        <w:t xml:space="preserve">3.2 </w:t>
      </w:r>
      <w:r w:rsidRPr="00DA2DC7">
        <w:rPr>
          <w:rFonts w:ascii="TH SarabunIT๙" w:hAnsi="TH SarabunIT๙" w:cs="TH SarabunIT๙"/>
          <w:color w:val="000000"/>
          <w:sz w:val="32"/>
          <w:szCs w:val="32"/>
          <w:cs/>
        </w:rPr>
        <w:t>การเพิ่มประสิทธิภาพและศักยภาพการผลิตภาคเกษตร</w:t>
      </w:r>
      <w:r w:rsidRPr="00DA2DC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CB4718" w:rsidRPr="00DA2DC7" w:rsidRDefault="00CB4718" w:rsidP="00CB4718">
      <w:pPr>
        <w:autoSpaceDE w:val="0"/>
        <w:autoSpaceDN w:val="0"/>
        <w:adjustRightInd w:val="0"/>
        <w:spacing w:after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DA2DC7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DA2DC7">
        <w:rPr>
          <w:rFonts w:ascii="TH SarabunIT๙" w:hAnsi="TH SarabunIT๙" w:cs="TH SarabunIT๙"/>
          <w:color w:val="000000"/>
          <w:sz w:val="32"/>
          <w:szCs w:val="32"/>
        </w:rPr>
        <w:tab/>
        <w:t xml:space="preserve">3.3 </w:t>
      </w:r>
      <w:r w:rsidRPr="00DA2DC7">
        <w:rPr>
          <w:rFonts w:ascii="TH SarabunIT๙" w:hAnsi="TH SarabunIT๙" w:cs="TH SarabunIT๙"/>
          <w:color w:val="000000"/>
          <w:sz w:val="32"/>
          <w:szCs w:val="32"/>
          <w:cs/>
        </w:rPr>
        <w:t>การสร้างมูลค่าเพิ่มผลผลิตทางการเกษตรตลอดห่วงโซ่การผลิต</w:t>
      </w:r>
      <w:r w:rsidRPr="00DA2DC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CB4718" w:rsidRPr="00DA2DC7" w:rsidRDefault="00CB4718" w:rsidP="00CB4718">
      <w:pPr>
        <w:autoSpaceDE w:val="0"/>
        <w:autoSpaceDN w:val="0"/>
        <w:adjustRightInd w:val="0"/>
        <w:spacing w:after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DA2DC7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DA2DC7">
        <w:rPr>
          <w:rFonts w:ascii="TH SarabunIT๙" w:hAnsi="TH SarabunIT๙" w:cs="TH SarabunIT๙"/>
          <w:color w:val="000000"/>
          <w:sz w:val="32"/>
          <w:szCs w:val="32"/>
        </w:rPr>
        <w:tab/>
        <w:t xml:space="preserve">3.4 </w:t>
      </w:r>
      <w:r w:rsidRPr="00DA2DC7">
        <w:rPr>
          <w:rFonts w:ascii="TH SarabunIT๙" w:hAnsi="TH SarabunIT๙" w:cs="TH SarabunIT๙"/>
          <w:color w:val="000000"/>
          <w:sz w:val="32"/>
          <w:szCs w:val="32"/>
          <w:cs/>
        </w:rPr>
        <w:t>การสร้างความมั่นคงในอาชีพและรายได้ให้แก่เกษตรกร</w:t>
      </w:r>
      <w:r w:rsidRPr="00DA2DC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CB4718" w:rsidRPr="00DA2DC7" w:rsidRDefault="00CB4718" w:rsidP="00CB4718">
      <w:pPr>
        <w:autoSpaceDE w:val="0"/>
        <w:autoSpaceDN w:val="0"/>
        <w:adjustRightInd w:val="0"/>
        <w:spacing w:after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DA2DC7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DA2DC7">
        <w:rPr>
          <w:rFonts w:ascii="TH SarabunIT๙" w:hAnsi="TH SarabunIT๙" w:cs="TH SarabunIT๙"/>
          <w:color w:val="000000"/>
          <w:sz w:val="32"/>
          <w:szCs w:val="32"/>
        </w:rPr>
        <w:tab/>
        <w:t xml:space="preserve">3.5 </w:t>
      </w:r>
      <w:r w:rsidRPr="00DA2DC7">
        <w:rPr>
          <w:rFonts w:ascii="TH SarabunIT๙" w:hAnsi="TH SarabunIT๙" w:cs="TH SarabunIT๙"/>
          <w:color w:val="000000"/>
          <w:sz w:val="32"/>
          <w:szCs w:val="32"/>
          <w:cs/>
        </w:rPr>
        <w:t>การสร้างความมั่นคงด้านอาหารและพัฒนาพลังงานชีวภาพในระดับครัวเรือนและชุมชน</w:t>
      </w:r>
      <w:r w:rsidRPr="00DA2DC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CB4718" w:rsidRPr="00DA2DC7" w:rsidRDefault="00CB4718" w:rsidP="006660F8">
      <w:pPr>
        <w:autoSpaceDE w:val="0"/>
        <w:autoSpaceDN w:val="0"/>
        <w:adjustRightInd w:val="0"/>
        <w:spacing w:after="0"/>
        <w:ind w:left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DA2DC7">
        <w:rPr>
          <w:rFonts w:ascii="TH SarabunIT๙" w:hAnsi="TH SarabunIT๙" w:cs="TH SarabunIT๙"/>
          <w:color w:val="000000"/>
          <w:sz w:val="32"/>
          <w:szCs w:val="32"/>
        </w:rPr>
        <w:tab/>
        <w:t xml:space="preserve">3.6 </w:t>
      </w:r>
      <w:r w:rsidRPr="00DA2DC7">
        <w:rPr>
          <w:rFonts w:ascii="TH SarabunIT๙" w:hAnsi="TH SarabunIT๙" w:cs="TH SarabunIT๙"/>
          <w:color w:val="000000"/>
          <w:sz w:val="32"/>
          <w:szCs w:val="32"/>
          <w:cs/>
        </w:rPr>
        <w:t>การสร้างความมั่นคงด้านพลังงานชีวภาพเพื่อสนับสนุนการพัฒนาประเทศและความเข้มแข็งภาคเกษตร</w:t>
      </w:r>
      <w:r w:rsidRPr="00DA2DC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CB4718" w:rsidRPr="00DA2DC7" w:rsidRDefault="00CB4718" w:rsidP="00CB4718">
      <w:pPr>
        <w:autoSpaceDE w:val="0"/>
        <w:autoSpaceDN w:val="0"/>
        <w:adjustRightInd w:val="0"/>
        <w:spacing w:after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DA2DC7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DA2DC7">
        <w:rPr>
          <w:rFonts w:ascii="TH SarabunIT๙" w:hAnsi="TH SarabunIT๙" w:cs="TH SarabunIT๙"/>
          <w:color w:val="000000"/>
          <w:sz w:val="32"/>
          <w:szCs w:val="32"/>
        </w:rPr>
        <w:tab/>
        <w:t xml:space="preserve">3.7 </w:t>
      </w:r>
      <w:r w:rsidRPr="00DA2DC7">
        <w:rPr>
          <w:rFonts w:ascii="TH SarabunIT๙" w:hAnsi="TH SarabunIT๙" w:cs="TH SarabunIT๙"/>
          <w:color w:val="000000"/>
          <w:sz w:val="32"/>
          <w:szCs w:val="32"/>
          <w:cs/>
        </w:rPr>
        <w:t>การปรับระบบบริหารจัดการภาครัฐเพื่อเสริมสร้างความมั่นคงด้านอาหารและพลังงาน</w:t>
      </w:r>
      <w:r w:rsidRPr="00DA2DC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CB4718" w:rsidRPr="006660F8" w:rsidRDefault="006660F8" w:rsidP="00CB4718">
      <w:pPr>
        <w:autoSpaceDE w:val="0"/>
        <w:autoSpaceDN w:val="0"/>
        <w:adjustRightInd w:val="0"/>
        <w:spacing w:after="0"/>
        <w:jc w:val="thaiDistribute"/>
        <w:rPr>
          <w:rFonts w:ascii="TH SarabunIT๙" w:hAnsi="TH SarabunIT๙" w:cs="TH SarabunIT๙"/>
          <w:color w:val="000000"/>
          <w:sz w:val="32"/>
          <w:szCs w:val="32"/>
          <w:u w:val="single"/>
        </w:rPr>
      </w:pPr>
      <w:r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="00CB4718" w:rsidRPr="006660F8">
        <w:rPr>
          <w:rFonts w:ascii="TH SarabunIT๙" w:hAnsi="TH SarabunIT๙" w:cs="TH SarabunIT๙"/>
          <w:b/>
          <w:bCs/>
          <w:color w:val="000000"/>
          <w:sz w:val="32"/>
          <w:szCs w:val="32"/>
          <w:u w:val="single"/>
        </w:rPr>
        <w:t xml:space="preserve">4. </w:t>
      </w:r>
      <w:r w:rsidR="00CB4718" w:rsidRPr="006660F8">
        <w:rPr>
          <w:rFonts w:ascii="TH SarabunIT๙" w:hAnsi="TH SarabunIT๙" w:cs="TH SarabunIT๙"/>
          <w:b/>
          <w:bCs/>
          <w:color w:val="000000"/>
          <w:sz w:val="32"/>
          <w:szCs w:val="32"/>
          <w:u w:val="single"/>
          <w:cs/>
        </w:rPr>
        <w:t>ยุทธศาสตร์การปรับโครงสร้างเศรษฐกิจสู่การเติบโตอย่างมีคุณภาพและยั่งยืน</w:t>
      </w:r>
      <w:r w:rsidR="00CB4718" w:rsidRPr="006660F8">
        <w:rPr>
          <w:rFonts w:ascii="TH SarabunIT๙" w:hAnsi="TH SarabunIT๙" w:cs="TH SarabunIT๙"/>
          <w:b/>
          <w:bCs/>
          <w:color w:val="000000"/>
          <w:sz w:val="32"/>
          <w:szCs w:val="32"/>
          <w:u w:val="single"/>
        </w:rPr>
        <w:t xml:space="preserve"> </w:t>
      </w:r>
    </w:p>
    <w:p w:rsidR="00CB4718" w:rsidRPr="00DA2DC7" w:rsidRDefault="00CB4718" w:rsidP="00CB4718">
      <w:pPr>
        <w:autoSpaceDE w:val="0"/>
        <w:autoSpaceDN w:val="0"/>
        <w:adjustRightInd w:val="0"/>
        <w:spacing w:after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DA2DC7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DA2DC7">
        <w:rPr>
          <w:rFonts w:ascii="TH SarabunIT๙" w:hAnsi="TH SarabunIT๙" w:cs="TH SarabunIT๙"/>
          <w:color w:val="000000"/>
          <w:sz w:val="32"/>
          <w:szCs w:val="32"/>
        </w:rPr>
        <w:tab/>
        <w:t xml:space="preserve">4.1 </w:t>
      </w:r>
      <w:r w:rsidRPr="00DA2DC7">
        <w:rPr>
          <w:rFonts w:ascii="TH SarabunIT๙" w:hAnsi="TH SarabunIT๙" w:cs="TH SarabunIT๙"/>
          <w:color w:val="000000"/>
          <w:sz w:val="32"/>
          <w:szCs w:val="32"/>
          <w:cs/>
        </w:rPr>
        <w:t>การปรับโครงสร้างเศรษฐกิจสู่การพัฒนาที่มีคุณภาพและยั่งยืน</w:t>
      </w:r>
      <w:r w:rsidRPr="00DA2DC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CB4718" w:rsidRPr="00DA2DC7" w:rsidRDefault="00CB4718" w:rsidP="00CB4718">
      <w:pPr>
        <w:autoSpaceDE w:val="0"/>
        <w:autoSpaceDN w:val="0"/>
        <w:adjustRightInd w:val="0"/>
        <w:spacing w:after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DA2DC7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DA2DC7">
        <w:rPr>
          <w:rFonts w:ascii="TH SarabunIT๙" w:hAnsi="TH SarabunIT๙" w:cs="TH SarabunIT๙"/>
          <w:color w:val="000000"/>
          <w:sz w:val="32"/>
          <w:szCs w:val="32"/>
        </w:rPr>
        <w:tab/>
        <w:t xml:space="preserve">4.2 </w:t>
      </w:r>
      <w:r w:rsidRPr="00DA2DC7">
        <w:rPr>
          <w:rFonts w:ascii="TH SarabunIT๙" w:hAnsi="TH SarabunIT๙" w:cs="TH SarabunIT๙"/>
          <w:color w:val="000000"/>
          <w:sz w:val="32"/>
          <w:szCs w:val="32"/>
          <w:cs/>
        </w:rPr>
        <w:t>การพัฒนาวิทยาศาสตร์</w:t>
      </w:r>
      <w:r w:rsidRPr="00DA2DC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color w:val="000000"/>
          <w:sz w:val="32"/>
          <w:szCs w:val="32"/>
          <w:cs/>
        </w:rPr>
        <w:t>เทคโนโลยี</w:t>
      </w:r>
      <w:r w:rsidRPr="00DA2DC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color w:val="000000"/>
          <w:sz w:val="32"/>
          <w:szCs w:val="32"/>
          <w:cs/>
        </w:rPr>
        <w:t>วิจัย</w:t>
      </w:r>
      <w:r w:rsidRPr="00DA2DC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color w:val="000000"/>
          <w:sz w:val="32"/>
          <w:szCs w:val="32"/>
          <w:cs/>
        </w:rPr>
        <w:t>และนวัตกรรม</w:t>
      </w:r>
      <w:r w:rsidRPr="00DA2DC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CB4718" w:rsidRPr="00DA2DC7" w:rsidRDefault="00CB4718" w:rsidP="00CB4718">
      <w:pPr>
        <w:autoSpaceDE w:val="0"/>
        <w:autoSpaceDN w:val="0"/>
        <w:adjustRightInd w:val="0"/>
        <w:spacing w:after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DA2DC7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DA2DC7">
        <w:rPr>
          <w:rFonts w:ascii="TH SarabunIT๙" w:hAnsi="TH SarabunIT๙" w:cs="TH SarabunIT๙"/>
          <w:color w:val="000000"/>
          <w:sz w:val="32"/>
          <w:szCs w:val="32"/>
        </w:rPr>
        <w:tab/>
        <w:t xml:space="preserve">4.3 </w:t>
      </w:r>
      <w:r w:rsidRPr="00DA2DC7">
        <w:rPr>
          <w:rFonts w:ascii="TH SarabunIT๙" w:hAnsi="TH SarabunIT๙" w:cs="TH SarabunIT๙"/>
          <w:color w:val="000000"/>
          <w:sz w:val="32"/>
          <w:szCs w:val="32"/>
          <w:cs/>
        </w:rPr>
        <w:t>การพัฒนาขีดความสามารถในการแข่งขันที่มีประสิทธิภาพ</w:t>
      </w:r>
      <w:r w:rsidRPr="00DA2DC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color w:val="000000"/>
          <w:sz w:val="32"/>
          <w:szCs w:val="32"/>
          <w:cs/>
        </w:rPr>
        <w:t>เท่าเทียม</w:t>
      </w:r>
      <w:r w:rsidRPr="00DA2DC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color w:val="000000"/>
          <w:sz w:val="32"/>
          <w:szCs w:val="32"/>
          <w:cs/>
        </w:rPr>
        <w:t>และเป็นธรรม</w:t>
      </w:r>
      <w:r w:rsidRPr="00DA2DC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CB4718" w:rsidRPr="00DA2DC7" w:rsidRDefault="00CB4718" w:rsidP="00CB4718">
      <w:pPr>
        <w:autoSpaceDE w:val="0"/>
        <w:autoSpaceDN w:val="0"/>
        <w:adjustRightInd w:val="0"/>
        <w:spacing w:after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DA2DC7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DA2DC7">
        <w:rPr>
          <w:rFonts w:ascii="TH SarabunIT๙" w:hAnsi="TH SarabunIT๙" w:cs="TH SarabunIT๙"/>
          <w:color w:val="000000"/>
          <w:sz w:val="32"/>
          <w:szCs w:val="32"/>
        </w:rPr>
        <w:tab/>
        <w:t xml:space="preserve">4.4 </w:t>
      </w:r>
      <w:r w:rsidRPr="00DA2DC7">
        <w:rPr>
          <w:rFonts w:ascii="TH SarabunIT๙" w:hAnsi="TH SarabunIT๙" w:cs="TH SarabunIT๙"/>
          <w:color w:val="000000"/>
          <w:sz w:val="32"/>
          <w:szCs w:val="32"/>
          <w:cs/>
        </w:rPr>
        <w:t>การบริหารจัดการเศรษฐกิจส่วนรวมอย่างมีเสถียรภาพ</w:t>
      </w:r>
      <w:r w:rsidRPr="00DA2DC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6660F8" w:rsidRPr="006660F8" w:rsidRDefault="006660F8" w:rsidP="00BF428C">
      <w:pPr>
        <w:autoSpaceDE w:val="0"/>
        <w:autoSpaceDN w:val="0"/>
        <w:adjustRightInd w:val="0"/>
        <w:spacing w:after="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  <w:u w:val="single"/>
        </w:rPr>
      </w:pPr>
      <w:r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="00CB4718" w:rsidRPr="006660F8">
        <w:rPr>
          <w:rFonts w:ascii="TH SarabunIT๙" w:hAnsi="TH SarabunIT๙" w:cs="TH SarabunIT๙"/>
          <w:b/>
          <w:bCs/>
          <w:color w:val="000000"/>
          <w:sz w:val="32"/>
          <w:szCs w:val="32"/>
          <w:u w:val="single"/>
        </w:rPr>
        <w:t xml:space="preserve">5. </w:t>
      </w:r>
      <w:r w:rsidR="00CB4718" w:rsidRPr="006660F8">
        <w:rPr>
          <w:rFonts w:ascii="TH SarabunIT๙" w:hAnsi="TH SarabunIT๙" w:cs="TH SarabunIT๙"/>
          <w:b/>
          <w:bCs/>
          <w:color w:val="000000"/>
          <w:sz w:val="32"/>
          <w:szCs w:val="32"/>
          <w:u w:val="single"/>
          <w:cs/>
        </w:rPr>
        <w:t>ยุทธศาสตร์การสร้างความเชื่อมโยงกับประเทศในภูมิภาคเพื่อความมั่นคงทางเศรษฐกิจ</w:t>
      </w:r>
    </w:p>
    <w:p w:rsidR="00CB4718" w:rsidRPr="006660F8" w:rsidRDefault="006660F8" w:rsidP="00CB4718">
      <w:pPr>
        <w:autoSpaceDE w:val="0"/>
        <w:autoSpaceDN w:val="0"/>
        <w:adjustRightInd w:val="0"/>
        <w:spacing w:after="0"/>
        <w:jc w:val="thaiDistribute"/>
        <w:rPr>
          <w:rFonts w:ascii="TH SarabunIT๙" w:hAnsi="TH SarabunIT๙" w:cs="TH SarabunIT๙"/>
          <w:color w:val="000000"/>
          <w:sz w:val="32"/>
          <w:szCs w:val="32"/>
          <w:u w:val="single"/>
        </w:rPr>
      </w:pPr>
      <w:r w:rsidRPr="006660F8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 </w:t>
      </w:r>
      <w:r w:rsidR="00CB4718" w:rsidRPr="006660F8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CB4718" w:rsidRPr="006660F8">
        <w:rPr>
          <w:rFonts w:ascii="TH SarabunIT๙" w:hAnsi="TH SarabunIT๙" w:cs="TH SarabunIT๙"/>
          <w:b/>
          <w:bCs/>
          <w:color w:val="000000"/>
          <w:sz w:val="32"/>
          <w:szCs w:val="32"/>
          <w:u w:val="single"/>
          <w:cs/>
        </w:rPr>
        <w:t>และสังคม</w:t>
      </w:r>
      <w:r w:rsidR="00CB4718" w:rsidRPr="006660F8">
        <w:rPr>
          <w:rFonts w:ascii="TH SarabunIT๙" w:hAnsi="TH SarabunIT๙" w:cs="TH SarabunIT๙"/>
          <w:b/>
          <w:bCs/>
          <w:color w:val="000000"/>
          <w:sz w:val="32"/>
          <w:szCs w:val="32"/>
          <w:u w:val="single"/>
        </w:rPr>
        <w:t xml:space="preserve"> </w:t>
      </w:r>
    </w:p>
    <w:p w:rsidR="00CB4718" w:rsidRPr="00DA2DC7" w:rsidRDefault="00CB4718" w:rsidP="00CB4718">
      <w:pPr>
        <w:autoSpaceDE w:val="0"/>
        <w:autoSpaceDN w:val="0"/>
        <w:adjustRightInd w:val="0"/>
        <w:spacing w:after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DA2DC7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DA2DC7">
        <w:rPr>
          <w:rFonts w:ascii="TH SarabunIT๙" w:hAnsi="TH SarabunIT๙" w:cs="TH SarabunIT๙"/>
          <w:color w:val="000000"/>
          <w:sz w:val="32"/>
          <w:szCs w:val="32"/>
        </w:rPr>
        <w:tab/>
        <w:t xml:space="preserve">5.1 </w:t>
      </w:r>
      <w:r w:rsidRPr="00DA2DC7">
        <w:rPr>
          <w:rFonts w:ascii="TH SarabunIT๙" w:hAnsi="TH SarabunIT๙" w:cs="TH SarabunIT๙"/>
          <w:color w:val="000000"/>
          <w:sz w:val="32"/>
          <w:szCs w:val="32"/>
          <w:cs/>
        </w:rPr>
        <w:t>การพัฒนาความเชื่อมโยงด้านการขนส่งและระบบโลจิสติกส์ภายใต้กรอบความร่วมมือในอนุภูมิภาค</w:t>
      </w:r>
      <w:r w:rsidR="006660F8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DA2DC7">
        <w:rPr>
          <w:rFonts w:ascii="TH SarabunIT๙" w:hAnsi="TH SarabunIT๙" w:cs="TH SarabunIT๙"/>
          <w:color w:val="000000"/>
          <w:sz w:val="32"/>
          <w:szCs w:val="32"/>
          <w:cs/>
        </w:rPr>
        <w:t>ต่าง</w:t>
      </w:r>
      <w:r w:rsidRPr="00DA2DC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color w:val="000000"/>
          <w:sz w:val="32"/>
          <w:szCs w:val="32"/>
          <w:cs/>
        </w:rPr>
        <w:t>ๆ</w:t>
      </w:r>
      <w:r w:rsidRPr="00DA2DC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CB4718" w:rsidRPr="00DA2DC7" w:rsidRDefault="00CB4718" w:rsidP="00CB4718">
      <w:pPr>
        <w:autoSpaceDE w:val="0"/>
        <w:autoSpaceDN w:val="0"/>
        <w:adjustRightInd w:val="0"/>
        <w:spacing w:after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DA2DC7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DA2DC7">
        <w:rPr>
          <w:rFonts w:ascii="TH SarabunIT๙" w:hAnsi="TH SarabunIT๙" w:cs="TH SarabunIT๙"/>
          <w:color w:val="000000"/>
          <w:sz w:val="32"/>
          <w:szCs w:val="32"/>
        </w:rPr>
        <w:tab/>
        <w:t xml:space="preserve">5.2 </w:t>
      </w:r>
      <w:r w:rsidRPr="00DA2DC7">
        <w:rPr>
          <w:rFonts w:ascii="TH SarabunIT๙" w:hAnsi="TH SarabunIT๙" w:cs="TH SarabunIT๙"/>
          <w:color w:val="000000"/>
          <w:sz w:val="32"/>
          <w:szCs w:val="32"/>
          <w:cs/>
        </w:rPr>
        <w:t>การพัฒนาฐานลงทุนโดยเพิ่มขีดความสามารถในการแข่งขันระดับอนุภูมิภาค</w:t>
      </w:r>
      <w:r w:rsidRPr="00DA2DC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CB4718" w:rsidRPr="00DA2DC7" w:rsidRDefault="00CB4718" w:rsidP="00CB4718">
      <w:pPr>
        <w:autoSpaceDE w:val="0"/>
        <w:autoSpaceDN w:val="0"/>
        <w:adjustRightInd w:val="0"/>
        <w:spacing w:after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DA2DC7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DA2DC7">
        <w:rPr>
          <w:rFonts w:ascii="TH SarabunIT๙" w:hAnsi="TH SarabunIT๙" w:cs="TH SarabunIT๙"/>
          <w:color w:val="000000"/>
          <w:sz w:val="32"/>
          <w:szCs w:val="32"/>
        </w:rPr>
        <w:tab/>
        <w:t xml:space="preserve">5.3 </w:t>
      </w:r>
      <w:r w:rsidRPr="00DA2DC7">
        <w:rPr>
          <w:rFonts w:ascii="TH SarabunIT๙" w:hAnsi="TH SarabunIT๙" w:cs="TH SarabunIT๙"/>
          <w:color w:val="000000"/>
          <w:sz w:val="32"/>
          <w:szCs w:val="32"/>
          <w:cs/>
        </w:rPr>
        <w:t>การสร้างความพร้อมในการเข้าสู่ประชาคมอาเซียน</w:t>
      </w:r>
      <w:r w:rsidRPr="00DA2DC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CB4718" w:rsidRPr="00DA2DC7" w:rsidRDefault="00CB4718" w:rsidP="00CB4718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</w:rPr>
        <w:tab/>
      </w:r>
      <w:r w:rsidRPr="00DA2DC7">
        <w:rPr>
          <w:rFonts w:ascii="TH SarabunIT๙" w:hAnsi="TH SarabunIT๙" w:cs="TH SarabunIT๙"/>
          <w:sz w:val="32"/>
          <w:szCs w:val="32"/>
        </w:rPr>
        <w:tab/>
        <w:t xml:space="preserve">5.4 </w:t>
      </w:r>
      <w:r w:rsidRPr="00DA2DC7">
        <w:rPr>
          <w:rFonts w:ascii="TH SarabunIT๙" w:hAnsi="TH SarabunIT๙" w:cs="TH SarabunIT๙"/>
          <w:sz w:val="32"/>
          <w:szCs w:val="32"/>
          <w:cs/>
        </w:rPr>
        <w:t>การเข้าร่วมเป็นภาคีความร่วมมือระหว่างประเทศและภูมิภาคภายใต้บทบาทที่สร้างสรรค์</w:t>
      </w:r>
      <w:r w:rsidR="006660F8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เป็นทางเลือกในการดาเนินนโยบายระหว่างประเทศในเวทีโลก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B4718" w:rsidRPr="00DA2DC7" w:rsidRDefault="00CB4718" w:rsidP="00CB4718">
      <w:pPr>
        <w:autoSpaceDE w:val="0"/>
        <w:autoSpaceDN w:val="0"/>
        <w:adjustRightInd w:val="0"/>
        <w:spacing w:after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DA2DC7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DA2DC7">
        <w:rPr>
          <w:rFonts w:ascii="TH SarabunIT๙" w:hAnsi="TH SarabunIT๙" w:cs="TH SarabunIT๙"/>
          <w:color w:val="000000"/>
          <w:sz w:val="32"/>
          <w:szCs w:val="32"/>
        </w:rPr>
        <w:tab/>
        <w:t xml:space="preserve">5.5 </w:t>
      </w:r>
      <w:r w:rsidRPr="00DA2DC7">
        <w:rPr>
          <w:rFonts w:ascii="TH SarabunIT๙" w:hAnsi="TH SarabunIT๙" w:cs="TH SarabunIT๙"/>
          <w:color w:val="000000"/>
          <w:sz w:val="32"/>
          <w:szCs w:val="32"/>
          <w:cs/>
        </w:rPr>
        <w:t>การสร้างความเป็นหุ้นส่วนทางเศรษฐกิจในภูมิภาคด้านการพัฒนาทรัพยากรมนุษย์</w:t>
      </w:r>
      <w:r w:rsidRPr="00DA2DC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6660F8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</w:t>
      </w:r>
      <w:r w:rsidRPr="00DA2DC7">
        <w:rPr>
          <w:rFonts w:ascii="TH SarabunIT๙" w:hAnsi="TH SarabunIT๙" w:cs="TH SarabunIT๙"/>
          <w:color w:val="000000"/>
          <w:sz w:val="32"/>
          <w:szCs w:val="32"/>
          <w:cs/>
        </w:rPr>
        <w:t>การเคลื่อน</w:t>
      </w:r>
      <w:r w:rsidRPr="00DA2DC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color w:val="000000"/>
          <w:sz w:val="32"/>
          <w:szCs w:val="32"/>
          <w:cs/>
        </w:rPr>
        <w:t>ย้ายแรงงาน</w:t>
      </w:r>
      <w:r w:rsidRPr="00DA2DC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color w:val="000000"/>
          <w:sz w:val="32"/>
          <w:szCs w:val="32"/>
          <w:cs/>
        </w:rPr>
        <w:t>และการส่งเสริมแรงงานไทยในต่างประเทศ</w:t>
      </w:r>
      <w:r w:rsidRPr="00DA2DC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CB4718" w:rsidRPr="00DA2DC7" w:rsidRDefault="00CB4718" w:rsidP="00CB4718">
      <w:pPr>
        <w:autoSpaceDE w:val="0"/>
        <w:autoSpaceDN w:val="0"/>
        <w:adjustRightInd w:val="0"/>
        <w:spacing w:after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DA2DC7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DA2DC7">
        <w:rPr>
          <w:rFonts w:ascii="TH SarabunIT๙" w:hAnsi="TH SarabunIT๙" w:cs="TH SarabunIT๙"/>
          <w:color w:val="000000"/>
          <w:sz w:val="32"/>
          <w:szCs w:val="32"/>
        </w:rPr>
        <w:tab/>
        <w:t xml:space="preserve">5.6 </w:t>
      </w:r>
      <w:r w:rsidRPr="00DA2DC7">
        <w:rPr>
          <w:rFonts w:ascii="TH SarabunIT๙" w:hAnsi="TH SarabunIT๙" w:cs="TH SarabunIT๙"/>
          <w:color w:val="000000"/>
          <w:sz w:val="32"/>
          <w:szCs w:val="32"/>
          <w:cs/>
        </w:rPr>
        <w:t>การมีส่วนร่วมอย่างสำคัญในการสร้างสังคมนานาชาติที่มีคุณภาพชีวิต</w:t>
      </w:r>
      <w:r w:rsidRPr="00DA2DC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color w:val="000000"/>
          <w:sz w:val="32"/>
          <w:szCs w:val="32"/>
          <w:cs/>
        </w:rPr>
        <w:t>ป้องกันภัยจากการก่อการร้าย</w:t>
      </w:r>
      <w:r w:rsidRPr="00DA2DC7">
        <w:rPr>
          <w:rFonts w:ascii="TH SarabunIT๙" w:hAnsi="TH SarabunIT๙" w:cs="TH SarabunIT๙"/>
          <w:color w:val="000000"/>
          <w:sz w:val="32"/>
          <w:szCs w:val="32"/>
          <w:cs/>
        </w:rPr>
        <w:tab/>
        <w:t>และอาชญากรรม</w:t>
      </w:r>
      <w:r w:rsidRPr="00DA2DC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color w:val="000000"/>
          <w:sz w:val="32"/>
          <w:szCs w:val="32"/>
          <w:cs/>
        </w:rPr>
        <w:t>ยาเสพติด</w:t>
      </w:r>
      <w:r w:rsidRPr="00DA2DC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color w:val="000000"/>
          <w:sz w:val="32"/>
          <w:szCs w:val="32"/>
          <w:cs/>
        </w:rPr>
        <w:t>ภัยพิบัติ</w:t>
      </w:r>
      <w:r w:rsidRPr="00DA2DC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color w:val="000000"/>
          <w:sz w:val="32"/>
          <w:szCs w:val="32"/>
          <w:cs/>
        </w:rPr>
        <w:t>และการแพร่ระบาดของโรคภัย</w:t>
      </w:r>
      <w:r w:rsidRPr="00DA2DC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6660F8" w:rsidRDefault="00CB4718" w:rsidP="00CB4718">
      <w:pPr>
        <w:autoSpaceDE w:val="0"/>
        <w:autoSpaceDN w:val="0"/>
        <w:adjustRightInd w:val="0"/>
        <w:spacing w:after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DA2DC7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DA2DC7">
        <w:rPr>
          <w:rFonts w:ascii="TH SarabunIT๙" w:hAnsi="TH SarabunIT๙" w:cs="TH SarabunIT๙"/>
          <w:color w:val="000000"/>
          <w:sz w:val="32"/>
          <w:szCs w:val="32"/>
        </w:rPr>
        <w:tab/>
        <w:t xml:space="preserve">5.7 </w:t>
      </w:r>
      <w:r w:rsidRPr="00DA2DC7">
        <w:rPr>
          <w:rFonts w:ascii="TH SarabunIT๙" w:hAnsi="TH SarabunIT๙" w:cs="TH SarabunIT๙"/>
          <w:color w:val="000000"/>
          <w:sz w:val="32"/>
          <w:szCs w:val="32"/>
          <w:cs/>
        </w:rPr>
        <w:t>การเสริมสร้างความร่วมมือที่ดีระหว่างประเทศใ</w:t>
      </w:r>
      <w:r w:rsidR="006660F8">
        <w:rPr>
          <w:rFonts w:ascii="TH SarabunIT๙" w:hAnsi="TH SarabunIT๙" w:cs="TH SarabunIT๙"/>
          <w:color w:val="000000"/>
          <w:sz w:val="32"/>
          <w:szCs w:val="32"/>
          <w:cs/>
        </w:rPr>
        <w:t>นการสนับสนุนการเจริญเติบโตทาง</w:t>
      </w:r>
    </w:p>
    <w:p w:rsidR="00CB4718" w:rsidRPr="00DA2DC7" w:rsidRDefault="00CB4718" w:rsidP="006660F8">
      <w:pPr>
        <w:autoSpaceDE w:val="0"/>
        <w:autoSpaceDN w:val="0"/>
        <w:adjustRightInd w:val="0"/>
        <w:spacing w:after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DA2DC7">
        <w:rPr>
          <w:rFonts w:ascii="TH SarabunIT๙" w:hAnsi="TH SarabunIT๙" w:cs="TH SarabunIT๙"/>
          <w:color w:val="000000"/>
          <w:sz w:val="32"/>
          <w:szCs w:val="32"/>
          <w:cs/>
        </w:rPr>
        <w:t>เศรษฐกิจอย่างมี</w:t>
      </w:r>
      <w:r w:rsidRPr="00DA2DC7">
        <w:rPr>
          <w:rFonts w:ascii="TH SarabunIT๙" w:hAnsi="TH SarabunIT๙" w:cs="TH SarabunIT๙"/>
          <w:color w:val="000000"/>
          <w:sz w:val="32"/>
          <w:szCs w:val="32"/>
          <w:cs/>
        </w:rPr>
        <w:tab/>
        <w:t>จริยธรรมและไม่ส่งผลกระทบต่อสิ่งแวดล้อม</w:t>
      </w:r>
      <w:r w:rsidRPr="00DA2DC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color w:val="000000"/>
          <w:sz w:val="32"/>
          <w:szCs w:val="32"/>
          <w:cs/>
        </w:rPr>
        <w:t>พร้อมทั้งเปิดรับความร่วมมือกับองค์กรระหว่างประเทศที่ไม่แสวงหากาไร</w:t>
      </w:r>
      <w:r w:rsidRPr="00DA2DC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CB4718" w:rsidRPr="00DA2DC7" w:rsidRDefault="00CB4718" w:rsidP="00CB4718">
      <w:pPr>
        <w:autoSpaceDE w:val="0"/>
        <w:autoSpaceDN w:val="0"/>
        <w:adjustRightInd w:val="0"/>
        <w:spacing w:after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DA2DC7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DA2DC7">
        <w:rPr>
          <w:rFonts w:ascii="TH SarabunIT๙" w:hAnsi="TH SarabunIT๙" w:cs="TH SarabunIT๙"/>
          <w:color w:val="000000"/>
          <w:sz w:val="32"/>
          <w:szCs w:val="32"/>
        </w:rPr>
        <w:tab/>
        <w:t xml:space="preserve">5.8 </w:t>
      </w:r>
      <w:r w:rsidRPr="00DA2DC7">
        <w:rPr>
          <w:rFonts w:ascii="TH SarabunIT๙" w:hAnsi="TH SarabunIT๙" w:cs="TH SarabunIT๙"/>
          <w:color w:val="000000"/>
          <w:sz w:val="32"/>
          <w:szCs w:val="32"/>
          <w:cs/>
        </w:rPr>
        <w:t>การเร่งรัดการใช้ประโยชน์จากข้อตกลงการค้าเสรีที่มีผลบังคับใช้แล้ว</w:t>
      </w:r>
      <w:r w:rsidRPr="00DA2DC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CB4718" w:rsidRPr="00DA2DC7" w:rsidRDefault="00CB4718" w:rsidP="00CB4718">
      <w:pPr>
        <w:autoSpaceDE w:val="0"/>
        <w:autoSpaceDN w:val="0"/>
        <w:adjustRightInd w:val="0"/>
        <w:spacing w:after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DA2DC7">
        <w:rPr>
          <w:rFonts w:ascii="TH SarabunIT๙" w:hAnsi="TH SarabunIT๙" w:cs="TH SarabunIT๙"/>
          <w:color w:val="000000"/>
          <w:sz w:val="32"/>
          <w:szCs w:val="32"/>
        </w:rPr>
        <w:lastRenderedPageBreak/>
        <w:tab/>
      </w:r>
      <w:r w:rsidRPr="00DA2DC7">
        <w:rPr>
          <w:rFonts w:ascii="TH SarabunIT๙" w:hAnsi="TH SarabunIT๙" w:cs="TH SarabunIT๙"/>
          <w:color w:val="000000"/>
          <w:sz w:val="32"/>
          <w:szCs w:val="32"/>
        </w:rPr>
        <w:tab/>
        <w:t xml:space="preserve">5.9 </w:t>
      </w:r>
      <w:r w:rsidRPr="00DA2DC7">
        <w:rPr>
          <w:rFonts w:ascii="TH SarabunIT๙" w:hAnsi="TH SarabunIT๙" w:cs="TH SarabunIT๙"/>
          <w:color w:val="000000"/>
          <w:sz w:val="32"/>
          <w:szCs w:val="32"/>
          <w:cs/>
        </w:rPr>
        <w:t>การส่งเสริมให้ประเทศไทยเป็นฐานการลงทุน</w:t>
      </w:r>
      <w:r w:rsidRPr="00DA2DC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color w:val="000000"/>
          <w:sz w:val="32"/>
          <w:szCs w:val="32"/>
          <w:cs/>
        </w:rPr>
        <w:t>และการประกอบธุรกิจในเอเชีย</w:t>
      </w:r>
      <w:r w:rsidRPr="00DA2DC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color w:val="000000"/>
          <w:sz w:val="32"/>
          <w:szCs w:val="32"/>
          <w:cs/>
        </w:rPr>
        <w:t>รวมทั้งเป็นฐานความร่วมมือในการพัฒนาภูมิภาค</w:t>
      </w:r>
      <w:r w:rsidRPr="00DA2DC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CB4718" w:rsidRPr="00DA2DC7" w:rsidRDefault="00CB4718" w:rsidP="00CB4718">
      <w:pPr>
        <w:autoSpaceDE w:val="0"/>
        <w:autoSpaceDN w:val="0"/>
        <w:adjustRightInd w:val="0"/>
        <w:spacing w:after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DA2DC7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DA2DC7">
        <w:rPr>
          <w:rFonts w:ascii="TH SarabunIT๙" w:hAnsi="TH SarabunIT๙" w:cs="TH SarabunIT๙"/>
          <w:color w:val="000000"/>
          <w:sz w:val="32"/>
          <w:szCs w:val="32"/>
        </w:rPr>
        <w:tab/>
        <w:t xml:space="preserve">5.10 </w:t>
      </w:r>
      <w:r w:rsidRPr="00DA2DC7">
        <w:rPr>
          <w:rFonts w:ascii="TH SarabunIT๙" w:hAnsi="TH SarabunIT๙" w:cs="TH SarabunIT๙"/>
          <w:color w:val="000000"/>
          <w:sz w:val="32"/>
          <w:szCs w:val="32"/>
          <w:cs/>
        </w:rPr>
        <w:t>การปรับปรุงและเสริมสร้างความเข้มแข็งของภาคีการพัฒนาภายในประเทศ</w:t>
      </w:r>
      <w:r w:rsidRPr="00DA2DC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color w:val="000000"/>
          <w:sz w:val="32"/>
          <w:szCs w:val="32"/>
          <w:cs/>
        </w:rPr>
        <w:t>ตั้งแต่ระดับชุมชนท้องถิ่น</w:t>
      </w:r>
    </w:p>
    <w:p w:rsidR="00CB4718" w:rsidRPr="006660F8" w:rsidRDefault="006660F8" w:rsidP="00CB4718">
      <w:pPr>
        <w:autoSpaceDE w:val="0"/>
        <w:autoSpaceDN w:val="0"/>
        <w:adjustRightInd w:val="0"/>
        <w:spacing w:after="0"/>
        <w:jc w:val="thaiDistribute"/>
        <w:rPr>
          <w:rFonts w:ascii="TH SarabunIT๙" w:hAnsi="TH SarabunIT๙" w:cs="TH SarabunIT๙"/>
          <w:color w:val="000000"/>
          <w:sz w:val="32"/>
          <w:szCs w:val="32"/>
          <w:u w:val="single"/>
        </w:rPr>
      </w:pPr>
      <w:r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="00CB4718" w:rsidRPr="006660F8">
        <w:rPr>
          <w:rFonts w:ascii="TH SarabunIT๙" w:hAnsi="TH SarabunIT๙" w:cs="TH SarabunIT๙"/>
          <w:b/>
          <w:bCs/>
          <w:color w:val="000000"/>
          <w:sz w:val="32"/>
          <w:szCs w:val="32"/>
          <w:u w:val="single"/>
        </w:rPr>
        <w:t xml:space="preserve">6. </w:t>
      </w:r>
      <w:r w:rsidR="00CB4718" w:rsidRPr="006660F8">
        <w:rPr>
          <w:rFonts w:ascii="TH SarabunIT๙" w:hAnsi="TH SarabunIT๙" w:cs="TH SarabunIT๙"/>
          <w:b/>
          <w:bCs/>
          <w:color w:val="000000"/>
          <w:sz w:val="32"/>
          <w:szCs w:val="32"/>
          <w:u w:val="single"/>
          <w:cs/>
        </w:rPr>
        <w:t>ยุทธศาสตร์การจัดการทรัพยากรธรรมชาติและสิ่งแวดล้อมอย่างยั่งยืน</w:t>
      </w:r>
      <w:r w:rsidR="00CB4718" w:rsidRPr="006660F8">
        <w:rPr>
          <w:rFonts w:ascii="TH SarabunIT๙" w:hAnsi="TH SarabunIT๙" w:cs="TH SarabunIT๙"/>
          <w:b/>
          <w:bCs/>
          <w:color w:val="000000"/>
          <w:sz w:val="32"/>
          <w:szCs w:val="32"/>
          <w:u w:val="single"/>
        </w:rPr>
        <w:t xml:space="preserve"> </w:t>
      </w:r>
    </w:p>
    <w:p w:rsidR="00CB4718" w:rsidRPr="00DA2DC7" w:rsidRDefault="00CB4718" w:rsidP="00CB4718">
      <w:pPr>
        <w:autoSpaceDE w:val="0"/>
        <w:autoSpaceDN w:val="0"/>
        <w:adjustRightInd w:val="0"/>
        <w:spacing w:after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DA2DC7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DA2DC7">
        <w:rPr>
          <w:rFonts w:ascii="TH SarabunIT๙" w:hAnsi="TH SarabunIT๙" w:cs="TH SarabunIT๙"/>
          <w:color w:val="000000"/>
          <w:sz w:val="32"/>
          <w:szCs w:val="32"/>
        </w:rPr>
        <w:tab/>
        <w:t xml:space="preserve">6.1 </w:t>
      </w:r>
      <w:r w:rsidRPr="00DA2DC7">
        <w:rPr>
          <w:rFonts w:ascii="TH SarabunIT๙" w:hAnsi="TH SarabunIT๙" w:cs="TH SarabunIT๙"/>
          <w:color w:val="000000"/>
          <w:sz w:val="32"/>
          <w:szCs w:val="32"/>
          <w:cs/>
        </w:rPr>
        <w:t>การอนุรักษ์</w:t>
      </w:r>
      <w:r w:rsidRPr="00DA2DC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color w:val="000000"/>
          <w:sz w:val="32"/>
          <w:szCs w:val="32"/>
          <w:cs/>
        </w:rPr>
        <w:t>ฟื้นฟู</w:t>
      </w:r>
      <w:r w:rsidRPr="00DA2DC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color w:val="000000"/>
          <w:sz w:val="32"/>
          <w:szCs w:val="32"/>
          <w:cs/>
        </w:rPr>
        <w:t>และสร้างความมั่นคงของฐานทรัพยากรธรรมชาติและสิ่งแวดล้อม</w:t>
      </w:r>
      <w:r w:rsidRPr="00DA2DC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6660F8" w:rsidRDefault="00CB4718" w:rsidP="00CB4718">
      <w:pPr>
        <w:autoSpaceDE w:val="0"/>
        <w:autoSpaceDN w:val="0"/>
        <w:adjustRightInd w:val="0"/>
        <w:spacing w:after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DA2DC7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DA2DC7">
        <w:rPr>
          <w:rFonts w:ascii="TH SarabunIT๙" w:hAnsi="TH SarabunIT๙" w:cs="TH SarabunIT๙"/>
          <w:color w:val="000000"/>
          <w:sz w:val="32"/>
          <w:szCs w:val="32"/>
        </w:rPr>
        <w:tab/>
        <w:t xml:space="preserve">6.2 </w:t>
      </w:r>
      <w:r w:rsidRPr="00DA2DC7">
        <w:rPr>
          <w:rFonts w:ascii="TH SarabunIT๙" w:hAnsi="TH SarabunIT๙" w:cs="TH SarabunIT๙"/>
          <w:color w:val="000000"/>
          <w:sz w:val="32"/>
          <w:szCs w:val="32"/>
          <w:cs/>
        </w:rPr>
        <w:t>การปรับกระบวนทัศน์การพัฒนาและขับเคลื่อนประเทศเพื่อเตรียมพร้อมไปสู่การเป็น</w:t>
      </w:r>
    </w:p>
    <w:p w:rsidR="00CB4718" w:rsidRPr="00DA2DC7" w:rsidRDefault="00CB4718" w:rsidP="00E64E0E">
      <w:pPr>
        <w:autoSpaceDE w:val="0"/>
        <w:autoSpaceDN w:val="0"/>
        <w:adjustRightInd w:val="0"/>
        <w:spacing w:after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DA2DC7">
        <w:rPr>
          <w:rFonts w:ascii="TH SarabunIT๙" w:hAnsi="TH SarabunIT๙" w:cs="TH SarabunIT๙"/>
          <w:color w:val="000000"/>
          <w:sz w:val="32"/>
          <w:szCs w:val="32"/>
          <w:cs/>
        </w:rPr>
        <w:t>เศรษฐกิจและสังคมคาร์บอนต่ำและเป็นมิตรกับสิ่งแวดล้อม</w:t>
      </w:r>
      <w:r w:rsidRPr="00DA2DC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CB4718" w:rsidRPr="00DA2DC7" w:rsidRDefault="00CB4718" w:rsidP="00CB4718">
      <w:pPr>
        <w:autoSpaceDE w:val="0"/>
        <w:autoSpaceDN w:val="0"/>
        <w:adjustRightInd w:val="0"/>
        <w:spacing w:after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DA2DC7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DA2DC7">
        <w:rPr>
          <w:rFonts w:ascii="TH SarabunIT๙" w:hAnsi="TH SarabunIT๙" w:cs="TH SarabunIT๙"/>
          <w:color w:val="000000"/>
          <w:sz w:val="32"/>
          <w:szCs w:val="32"/>
        </w:rPr>
        <w:tab/>
        <w:t xml:space="preserve">6.3 </w:t>
      </w:r>
      <w:r w:rsidRPr="00DA2DC7">
        <w:rPr>
          <w:rFonts w:ascii="TH SarabunIT๙" w:hAnsi="TH SarabunIT๙" w:cs="TH SarabunIT๙"/>
          <w:color w:val="000000"/>
          <w:sz w:val="32"/>
          <w:szCs w:val="32"/>
          <w:cs/>
        </w:rPr>
        <w:t>การยกระดับขีดความสามารถในการรองรับและปรับตัวต่อการเปลี่ยนแปลงสภาพภูมิอากาศเพื่อให้สังคมมีภูมิคุ้มกัน</w:t>
      </w:r>
      <w:r w:rsidRPr="00DA2DC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CB4718" w:rsidRPr="00DA2DC7" w:rsidRDefault="00CB4718" w:rsidP="00CB4718">
      <w:pPr>
        <w:autoSpaceDE w:val="0"/>
        <w:autoSpaceDN w:val="0"/>
        <w:adjustRightInd w:val="0"/>
        <w:spacing w:after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DA2DC7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DA2DC7">
        <w:rPr>
          <w:rFonts w:ascii="TH SarabunIT๙" w:hAnsi="TH SarabunIT๙" w:cs="TH SarabunIT๙"/>
          <w:color w:val="000000"/>
          <w:sz w:val="32"/>
          <w:szCs w:val="32"/>
        </w:rPr>
        <w:tab/>
        <w:t xml:space="preserve">6.4 </w:t>
      </w:r>
      <w:r w:rsidRPr="00DA2DC7">
        <w:rPr>
          <w:rFonts w:ascii="TH SarabunIT๙" w:hAnsi="TH SarabunIT๙" w:cs="TH SarabunIT๙"/>
          <w:color w:val="000000"/>
          <w:sz w:val="32"/>
          <w:szCs w:val="32"/>
          <w:cs/>
        </w:rPr>
        <w:t>การเตรียมความพร้อมรองรับกับภัยพิบัติทางธรรมชาติ</w:t>
      </w:r>
      <w:r w:rsidRPr="00DA2DC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CB4718" w:rsidRPr="00DA2DC7" w:rsidRDefault="00CB4718" w:rsidP="00CB4718">
      <w:pPr>
        <w:autoSpaceDE w:val="0"/>
        <w:autoSpaceDN w:val="0"/>
        <w:adjustRightInd w:val="0"/>
        <w:spacing w:after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DA2DC7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DA2DC7">
        <w:rPr>
          <w:rFonts w:ascii="TH SarabunIT๙" w:hAnsi="TH SarabunIT๙" w:cs="TH SarabunIT๙"/>
          <w:color w:val="000000"/>
          <w:sz w:val="32"/>
          <w:szCs w:val="32"/>
        </w:rPr>
        <w:tab/>
        <w:t>6.5</w:t>
      </w:r>
      <w:r w:rsidR="00E64E0E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color w:val="000000"/>
          <w:sz w:val="32"/>
          <w:szCs w:val="32"/>
          <w:cs/>
        </w:rPr>
        <w:t>การสร้างภูมิคุ้มกันด้านการค้าจากเงื่อนไขด้านสิ่งแวดล้อมและวิกฤตจากการเปลี่ยนแปลงสภาพภูมิอากาศ</w:t>
      </w:r>
      <w:r w:rsidRPr="00DA2DC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E64E0E" w:rsidRDefault="00CB4718" w:rsidP="00CB4718">
      <w:pPr>
        <w:autoSpaceDE w:val="0"/>
        <w:autoSpaceDN w:val="0"/>
        <w:adjustRightInd w:val="0"/>
        <w:spacing w:after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DA2DC7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DA2DC7">
        <w:rPr>
          <w:rFonts w:ascii="TH SarabunIT๙" w:hAnsi="TH SarabunIT๙" w:cs="TH SarabunIT๙"/>
          <w:color w:val="000000"/>
          <w:sz w:val="32"/>
          <w:szCs w:val="32"/>
        </w:rPr>
        <w:tab/>
        <w:t xml:space="preserve">6.6 </w:t>
      </w:r>
      <w:r w:rsidRPr="00DA2DC7">
        <w:rPr>
          <w:rFonts w:ascii="TH SarabunIT๙" w:hAnsi="TH SarabunIT๙" w:cs="TH SarabunIT๙"/>
          <w:color w:val="000000"/>
          <w:sz w:val="32"/>
          <w:szCs w:val="32"/>
          <w:cs/>
        </w:rPr>
        <w:t>การเพิ่มบทบาทประเทศไทยในเวทีประชาคมโลกที่เกี่ยวข้องกับกรอบความตกลงและ</w:t>
      </w:r>
    </w:p>
    <w:p w:rsidR="00CB4718" w:rsidRPr="00DA2DC7" w:rsidRDefault="00CB4718" w:rsidP="00E64E0E">
      <w:pPr>
        <w:autoSpaceDE w:val="0"/>
        <w:autoSpaceDN w:val="0"/>
        <w:adjustRightInd w:val="0"/>
        <w:spacing w:after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DA2DC7">
        <w:rPr>
          <w:rFonts w:ascii="TH SarabunIT๙" w:hAnsi="TH SarabunIT๙" w:cs="TH SarabunIT๙"/>
          <w:color w:val="000000"/>
          <w:sz w:val="32"/>
          <w:szCs w:val="32"/>
          <w:cs/>
        </w:rPr>
        <w:t>พันธกรณีด้านสิ่งแวดล้อมระหว่างประเทศ</w:t>
      </w:r>
      <w:r w:rsidRPr="00DA2DC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CB4718" w:rsidRDefault="00CB4718" w:rsidP="00CB4718">
      <w:pPr>
        <w:autoSpaceDE w:val="0"/>
        <w:autoSpaceDN w:val="0"/>
        <w:adjustRightInd w:val="0"/>
        <w:spacing w:after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DA2DC7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DA2DC7">
        <w:rPr>
          <w:rFonts w:ascii="TH SarabunIT๙" w:hAnsi="TH SarabunIT๙" w:cs="TH SarabunIT๙"/>
          <w:color w:val="000000"/>
          <w:sz w:val="32"/>
          <w:szCs w:val="32"/>
        </w:rPr>
        <w:tab/>
        <w:t xml:space="preserve">6.7 </w:t>
      </w:r>
      <w:r w:rsidRPr="00DA2DC7">
        <w:rPr>
          <w:rFonts w:ascii="TH SarabunIT๙" w:hAnsi="TH SarabunIT๙" w:cs="TH SarabunIT๙"/>
          <w:color w:val="000000"/>
          <w:sz w:val="32"/>
          <w:szCs w:val="32"/>
          <w:cs/>
        </w:rPr>
        <w:t>การควบคุมและลดมลพิษ</w:t>
      </w:r>
      <w:r w:rsidRPr="00DA2DC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E64E0E" w:rsidRDefault="00CB4718" w:rsidP="00E64E0E">
      <w:pPr>
        <w:autoSpaceDE w:val="0"/>
        <w:autoSpaceDN w:val="0"/>
        <w:adjustRightInd w:val="0"/>
        <w:spacing w:after="0"/>
        <w:ind w:left="720"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DA2DC7">
        <w:rPr>
          <w:rFonts w:ascii="TH SarabunIT๙" w:hAnsi="TH SarabunIT๙" w:cs="TH SarabunIT๙"/>
          <w:color w:val="000000"/>
          <w:sz w:val="32"/>
          <w:szCs w:val="32"/>
        </w:rPr>
        <w:t xml:space="preserve">6.8 </w:t>
      </w:r>
      <w:r w:rsidRPr="00DA2DC7">
        <w:rPr>
          <w:rFonts w:ascii="TH SarabunIT๙" w:hAnsi="TH SarabunIT๙" w:cs="TH SarabunIT๙"/>
          <w:color w:val="000000"/>
          <w:sz w:val="32"/>
          <w:szCs w:val="32"/>
          <w:cs/>
        </w:rPr>
        <w:t>การพัฒนาระบบการบริหารจัดการทรัพยากรธรรมชาติและสิ่งแวดล้อมให้มีประสิทธิภาพ</w:t>
      </w:r>
    </w:p>
    <w:p w:rsidR="00CB4718" w:rsidRPr="00DA2DC7" w:rsidRDefault="00CB4718" w:rsidP="00E64E0E">
      <w:pPr>
        <w:autoSpaceDE w:val="0"/>
        <w:autoSpaceDN w:val="0"/>
        <w:adjustRightInd w:val="0"/>
        <w:spacing w:after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DA2DC7">
        <w:rPr>
          <w:rFonts w:ascii="TH SarabunIT๙" w:hAnsi="TH SarabunIT๙" w:cs="TH SarabunIT๙"/>
          <w:color w:val="000000"/>
          <w:sz w:val="32"/>
          <w:szCs w:val="32"/>
          <w:cs/>
        </w:rPr>
        <w:t>โปร่งใสและเป็นธรรมอย่างบูรณาการ</w:t>
      </w:r>
      <w:r w:rsidRPr="00DA2DC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CB4718" w:rsidRPr="00DA2DC7" w:rsidRDefault="00CB4718" w:rsidP="00CB4718">
      <w:pPr>
        <w:autoSpaceDE w:val="0"/>
        <w:autoSpaceDN w:val="0"/>
        <w:adjustRightInd w:val="0"/>
        <w:spacing w:after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DA2DC7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DA2DC7">
        <w:rPr>
          <w:rFonts w:ascii="TH SarabunIT๙" w:hAnsi="TH SarabunIT๙" w:cs="TH SarabunIT๙"/>
          <w:color w:val="000000"/>
          <w:sz w:val="32"/>
          <w:szCs w:val="32"/>
        </w:rPr>
        <w:tab/>
        <w:t xml:space="preserve">7. </w:t>
      </w:r>
      <w:r w:rsidRPr="00DA2DC7">
        <w:rPr>
          <w:rFonts w:ascii="TH SarabunIT๙" w:hAnsi="TH SarabunIT๙" w:cs="TH SarabunIT๙"/>
          <w:color w:val="000000"/>
          <w:sz w:val="32"/>
          <w:szCs w:val="32"/>
          <w:cs/>
        </w:rPr>
        <w:t>ยุทธศาสตร์ในการ เปลี่ยนแปลงโครงสร้างการบริหารงานของรัฐวิสากิจให้เปิดประโยชน์กับประชาชนในการใช้บริการอย่างทั่วถึง</w:t>
      </w:r>
    </w:p>
    <w:p w:rsidR="00CB4718" w:rsidRPr="00DA2DC7" w:rsidRDefault="00CB4718" w:rsidP="00CB4718">
      <w:pPr>
        <w:autoSpaceDE w:val="0"/>
        <w:autoSpaceDN w:val="0"/>
        <w:adjustRightInd w:val="0"/>
        <w:spacing w:after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DA2DC7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DA2DC7">
        <w:rPr>
          <w:rFonts w:ascii="TH SarabunIT๙" w:hAnsi="TH SarabunIT๙" w:cs="TH SarabunIT๙"/>
          <w:color w:val="000000"/>
          <w:sz w:val="32"/>
          <w:szCs w:val="32"/>
        </w:rPr>
        <w:tab/>
        <w:t xml:space="preserve">8. </w:t>
      </w:r>
      <w:r w:rsidRPr="00DA2DC7">
        <w:rPr>
          <w:rFonts w:ascii="TH SarabunIT๙" w:hAnsi="TH SarabunIT๙" w:cs="TH SarabunIT๙"/>
          <w:color w:val="000000"/>
          <w:sz w:val="32"/>
          <w:szCs w:val="32"/>
          <w:cs/>
        </w:rPr>
        <w:t>ยุทธศาสตร์ในการปรับปรุงระบบโทรคมนาคม เทคโนโลยีของชาติให้เกิดความมั่นคงและยั่งยืนในอนาคตให้ทัดเทียมอาเซียนและประชาชาคมโลก</w:t>
      </w:r>
    </w:p>
    <w:p w:rsidR="00CB4718" w:rsidRPr="00DA2DC7" w:rsidRDefault="00CB4718" w:rsidP="00CB4718">
      <w:pPr>
        <w:autoSpaceDE w:val="0"/>
        <w:autoSpaceDN w:val="0"/>
        <w:adjustRightInd w:val="0"/>
        <w:spacing w:after="0"/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DA2DC7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DA2DC7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DA2DC7">
        <w:rPr>
          <w:rFonts w:ascii="TH SarabunIT๙" w:hAnsi="TH SarabunIT๙" w:cs="TH SarabunIT๙"/>
          <w:color w:val="000000"/>
          <w:sz w:val="32"/>
          <w:szCs w:val="32"/>
        </w:rPr>
        <w:t xml:space="preserve">9. </w:t>
      </w:r>
      <w:r w:rsidRPr="00DA2DC7">
        <w:rPr>
          <w:rFonts w:ascii="TH SarabunIT๙" w:hAnsi="TH SarabunIT๙" w:cs="TH SarabunIT๙"/>
          <w:color w:val="000000"/>
          <w:sz w:val="32"/>
          <w:szCs w:val="32"/>
          <w:cs/>
        </w:rPr>
        <w:t>ยุทธศาสตร์ในการป้องกันและปราบปรามการทุจริต คอร์รัปชั่นอย่างยั่งยืน</w:t>
      </w:r>
    </w:p>
    <w:p w:rsidR="00CB4718" w:rsidRPr="00E64E0E" w:rsidRDefault="00CB4718" w:rsidP="00CB4718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DA2DC7">
        <w:rPr>
          <w:rFonts w:ascii="TH SarabunIT๙" w:hAnsi="TH SarabunIT๙" w:cs="TH SarabunIT๙"/>
          <w:b/>
          <w:bCs/>
          <w:sz w:val="32"/>
          <w:szCs w:val="32"/>
        </w:rPr>
        <w:t>         </w:t>
      </w:r>
      <w:r w:rsidRPr="00E64E0E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2. </w:t>
      </w:r>
      <w:r w:rsidRPr="00E64E0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ปัญหาของคนไทยที่ต้องพัฒนาอย่างเร่งด่วน การกำหนดค่านิยมหลักของคนไทยให้ชัดเจนขึ้น เพื่อสร้างสรรค์ประเทศไทยให้เข้มแข็ง  </w:t>
      </w:r>
      <w:r w:rsidRPr="00E64E0E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12 </w:t>
      </w:r>
      <w:r w:rsidRPr="00E64E0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ข้อ ดังนี้</w:t>
      </w:r>
    </w:p>
    <w:p w:rsidR="00CB4718" w:rsidRPr="00DA2DC7" w:rsidRDefault="00CB4718" w:rsidP="00CB4718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A2DC7">
        <w:rPr>
          <w:rFonts w:ascii="TH SarabunIT๙" w:hAnsi="TH SarabunIT๙" w:cs="TH SarabunIT๙"/>
          <w:sz w:val="32"/>
          <w:szCs w:val="32"/>
        </w:rPr>
        <w:t xml:space="preserve">          1. </w:t>
      </w:r>
      <w:r w:rsidRPr="00DA2DC7">
        <w:rPr>
          <w:rFonts w:ascii="TH SarabunIT๙" w:hAnsi="TH SarabunIT๙" w:cs="TH SarabunIT๙"/>
          <w:sz w:val="32"/>
          <w:szCs w:val="32"/>
          <w:cs/>
        </w:rPr>
        <w:t>มีความรักชาติ ศาสนา พระมหากษัตริย์ สามสถาบันหลักของชาติในปัจจุบัน</w:t>
      </w:r>
    </w:p>
    <w:p w:rsidR="00CB4718" w:rsidRPr="00DA2DC7" w:rsidRDefault="00CB4718" w:rsidP="00CB4718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</w:rPr>
        <w:tab/>
        <w:t xml:space="preserve">2. </w:t>
      </w:r>
      <w:r w:rsidRPr="00DA2DC7">
        <w:rPr>
          <w:rFonts w:ascii="TH SarabunIT๙" w:hAnsi="TH SarabunIT๙" w:cs="TH SarabunIT๙"/>
          <w:sz w:val="32"/>
          <w:szCs w:val="32"/>
          <w:cs/>
        </w:rPr>
        <w:t>ซื่อสัตย์ เสียสละ อดทน มีอุดมการณ์ในสิ่งที่ดีงามเพื่อส่วนรวม</w:t>
      </w:r>
    </w:p>
    <w:p w:rsidR="00CB4718" w:rsidRPr="00DA2DC7" w:rsidRDefault="00CB4718" w:rsidP="00CB4718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</w:rPr>
        <w:tab/>
        <w:t xml:space="preserve">3. </w:t>
      </w:r>
      <w:r w:rsidRPr="00DA2DC7">
        <w:rPr>
          <w:rFonts w:ascii="TH SarabunIT๙" w:hAnsi="TH SarabunIT๙" w:cs="TH SarabunIT๙"/>
          <w:sz w:val="32"/>
          <w:szCs w:val="32"/>
          <w:cs/>
        </w:rPr>
        <w:t>กตัญญูต่อพ่อ แม่ ผู้ปกครอง ครูบาอาจารย์</w:t>
      </w:r>
    </w:p>
    <w:p w:rsidR="00CB4718" w:rsidRPr="00DA2DC7" w:rsidRDefault="00CB4718" w:rsidP="00CB4718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</w:rPr>
        <w:tab/>
        <w:t xml:space="preserve">4. </w:t>
      </w:r>
      <w:r w:rsidRPr="00DA2DC7">
        <w:rPr>
          <w:rFonts w:ascii="TH SarabunIT๙" w:hAnsi="TH SarabunIT๙" w:cs="TH SarabunIT๙"/>
          <w:sz w:val="32"/>
          <w:szCs w:val="32"/>
          <w:cs/>
        </w:rPr>
        <w:t>ใฝ่หาความรู้หมั่นศึกษาเล่าเรียนทั้งทางตรงและทางอ้อม</w:t>
      </w:r>
    </w:p>
    <w:p w:rsidR="00CB4718" w:rsidRPr="00DA2DC7" w:rsidRDefault="00CB4718" w:rsidP="00CB4718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</w:rPr>
        <w:tab/>
        <w:t xml:space="preserve">5. </w:t>
      </w:r>
      <w:r w:rsidRPr="00DA2DC7">
        <w:rPr>
          <w:rFonts w:ascii="TH SarabunIT๙" w:hAnsi="TH SarabunIT๙" w:cs="TH SarabunIT๙"/>
          <w:sz w:val="32"/>
          <w:szCs w:val="32"/>
          <w:cs/>
        </w:rPr>
        <w:t>รักษาวัฒนธรรมไทยอย่างดีงาม</w:t>
      </w:r>
    </w:p>
    <w:p w:rsidR="00CB4718" w:rsidRPr="00DA2DC7" w:rsidRDefault="00CB4718" w:rsidP="00CB4718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A2DC7">
        <w:rPr>
          <w:rFonts w:ascii="TH SarabunIT๙" w:hAnsi="TH SarabunIT๙" w:cs="TH SarabunIT๙"/>
          <w:sz w:val="32"/>
          <w:szCs w:val="32"/>
        </w:rPr>
        <w:tab/>
        <w:t xml:space="preserve">6. </w:t>
      </w:r>
      <w:r w:rsidRPr="00DA2DC7">
        <w:rPr>
          <w:rFonts w:ascii="TH SarabunIT๙" w:hAnsi="TH SarabunIT๙" w:cs="TH SarabunIT๙"/>
          <w:sz w:val="32"/>
          <w:szCs w:val="32"/>
          <w:cs/>
        </w:rPr>
        <w:t>มีศีลธรรม รักษาความสัตย์ หวังดีต่อผู้อื่นและเผื่อแผ่แบ่งปัน</w:t>
      </w:r>
    </w:p>
    <w:p w:rsidR="00CB4718" w:rsidRPr="00DA2DC7" w:rsidRDefault="00CB4718" w:rsidP="00CB4718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A2DC7">
        <w:rPr>
          <w:rFonts w:ascii="TH SarabunIT๙" w:hAnsi="TH SarabunIT๙" w:cs="TH SarabunIT๙"/>
          <w:sz w:val="32"/>
          <w:szCs w:val="32"/>
        </w:rPr>
        <w:tab/>
        <w:t xml:space="preserve">7. </w:t>
      </w:r>
      <w:r w:rsidRPr="00DA2DC7">
        <w:rPr>
          <w:rFonts w:ascii="TH SarabunIT๙" w:hAnsi="TH SarabunIT๙" w:cs="TH SarabunIT๙"/>
          <w:sz w:val="32"/>
          <w:szCs w:val="32"/>
          <w:cs/>
        </w:rPr>
        <w:t>เข้าใจ เรียนรู้การเป็นประชาธิปไตยอันมีพระมหากษัตริย์เป็นประมุขที่ถูกต้อง</w:t>
      </w:r>
    </w:p>
    <w:p w:rsidR="00CB4718" w:rsidRPr="00DA2DC7" w:rsidRDefault="00CB4718" w:rsidP="00CB4718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</w:rPr>
        <w:tab/>
        <w:t xml:space="preserve">8. </w:t>
      </w:r>
      <w:r w:rsidRPr="00DA2DC7">
        <w:rPr>
          <w:rFonts w:ascii="TH SarabunIT๙" w:hAnsi="TH SarabunIT๙" w:cs="TH SarabunIT๙"/>
          <w:sz w:val="32"/>
          <w:szCs w:val="32"/>
          <w:cs/>
        </w:rPr>
        <w:t>มีระเบียบวินัย เคารพกฎหมาย ผู้น้อยรู้จักการเคารพผู้ใหญ่</w:t>
      </w:r>
    </w:p>
    <w:p w:rsidR="00CB4718" w:rsidRPr="00DA2DC7" w:rsidRDefault="00CB4718" w:rsidP="00CB4718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A2DC7">
        <w:rPr>
          <w:rFonts w:ascii="TH SarabunIT๙" w:hAnsi="TH SarabunIT๙" w:cs="TH SarabunIT๙"/>
          <w:sz w:val="32"/>
          <w:szCs w:val="32"/>
        </w:rPr>
        <w:tab/>
        <w:t xml:space="preserve">9. </w:t>
      </w:r>
      <w:r w:rsidRPr="00DA2DC7">
        <w:rPr>
          <w:rFonts w:ascii="TH SarabunIT๙" w:hAnsi="TH SarabunIT๙" w:cs="TH SarabunIT๙"/>
          <w:sz w:val="32"/>
          <w:szCs w:val="32"/>
          <w:cs/>
        </w:rPr>
        <w:t>มีสติ รู้คิด รู้ทำ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รู้ปฏิบัติ ตามพระราชดำรัสของพระบาทสมเด็จพระเจ้าอยู่หัว</w:t>
      </w:r>
    </w:p>
    <w:p w:rsidR="00CB4718" w:rsidRPr="00DA2DC7" w:rsidRDefault="00CB4718" w:rsidP="00CB4718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A2DC7">
        <w:rPr>
          <w:rFonts w:ascii="TH SarabunIT๙" w:hAnsi="TH SarabunIT๙" w:cs="TH SarabunIT๙"/>
          <w:sz w:val="32"/>
          <w:szCs w:val="32"/>
        </w:rPr>
        <w:lastRenderedPageBreak/>
        <w:tab/>
        <w:t xml:space="preserve">10. </w:t>
      </w:r>
      <w:r w:rsidRPr="00DA2DC7">
        <w:rPr>
          <w:rFonts w:ascii="TH SarabunIT๙" w:hAnsi="TH SarabunIT๙" w:cs="TH SarabunIT๙"/>
          <w:sz w:val="32"/>
          <w:szCs w:val="32"/>
          <w:cs/>
        </w:rPr>
        <w:t xml:space="preserve">รู้จักดำรงตนโดยใช้ปรัชญาเศรษฐกิจพอเพียงตามพระราชดำรัสของพระบาทสมเด็จพระเจ้าอยู่หัว </w:t>
      </w:r>
      <w:r w:rsidRPr="00DA2DC7">
        <w:rPr>
          <w:rFonts w:ascii="TH SarabunIT๙" w:hAnsi="TH SarabunIT๙" w:cs="TH SarabunIT๙"/>
          <w:sz w:val="32"/>
          <w:szCs w:val="32"/>
          <w:cs/>
        </w:rPr>
        <w:tab/>
        <w:t>รู้จักอดออมไว้ใช้เมื่อยามจำเป็น มีไว้พอกินพอใช้ ถ้าเหลือก็แจกจ่ายและขยายกิจการเมื่อมีความพร้อมโดยมีภูมิคุ้มกันที่ดี</w:t>
      </w:r>
    </w:p>
    <w:p w:rsidR="00CB4718" w:rsidRPr="00DA2DC7" w:rsidRDefault="00CB4718" w:rsidP="00CB4718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A2DC7">
        <w:rPr>
          <w:rFonts w:ascii="TH SarabunIT๙" w:hAnsi="TH SarabunIT๙" w:cs="TH SarabunIT๙"/>
          <w:sz w:val="32"/>
          <w:szCs w:val="32"/>
        </w:rPr>
        <w:tab/>
        <w:t xml:space="preserve">11. </w:t>
      </w:r>
      <w:r w:rsidRPr="00DA2DC7">
        <w:rPr>
          <w:rFonts w:ascii="TH SarabunIT๙" w:hAnsi="TH SarabunIT๙" w:cs="TH SarabunIT๙"/>
          <w:sz w:val="32"/>
          <w:szCs w:val="32"/>
          <w:cs/>
        </w:rPr>
        <w:t>ความเข้มแข็งทั้งร่ายกายและในจิตใจ ไม่ยอมแพ้ต่ออำนาจฝ่ายต่ำหรือกิเลศ มีความละอายเกรงกลัวต่อบาปตามหลักศาสนา</w:t>
      </w:r>
    </w:p>
    <w:p w:rsidR="00CB4718" w:rsidRPr="00DA2DC7" w:rsidRDefault="00CB4718" w:rsidP="00CB4718">
      <w:pPr>
        <w:spacing w:after="0"/>
        <w:jc w:val="thaiDistribute"/>
        <w:rPr>
          <w:rFonts w:ascii="TH SarabunIT๙" w:hAnsi="TH SarabunIT๙" w:cs="TH SarabunIT๙"/>
          <w:sz w:val="21"/>
          <w:szCs w:val="21"/>
        </w:rPr>
      </w:pPr>
      <w:r w:rsidRPr="00DA2DC7">
        <w:rPr>
          <w:rFonts w:ascii="TH SarabunIT๙" w:hAnsi="TH SarabunIT๙" w:cs="TH SarabunIT๙"/>
          <w:sz w:val="32"/>
          <w:szCs w:val="32"/>
        </w:rPr>
        <w:tab/>
        <w:t xml:space="preserve">12. </w:t>
      </w:r>
      <w:r w:rsidRPr="00DA2DC7">
        <w:rPr>
          <w:rFonts w:ascii="TH SarabunIT๙" w:hAnsi="TH SarabunIT๙" w:cs="TH SarabunIT๙"/>
          <w:sz w:val="32"/>
          <w:szCs w:val="32"/>
          <w:cs/>
        </w:rPr>
        <w:t>คำนึงถึงผลประโยชน์ส่วนรวม และต่อชาติมากกว่าผลประโยชน์ของตัวเอง</w:t>
      </w:r>
    </w:p>
    <w:p w:rsidR="00CB4718" w:rsidRPr="00E64E0E" w:rsidRDefault="00CB4718" w:rsidP="00CB4718">
      <w:pPr>
        <w:spacing w:after="0"/>
        <w:jc w:val="thaiDistribute"/>
        <w:rPr>
          <w:rFonts w:ascii="TH SarabunIT๙" w:hAnsi="TH SarabunIT๙" w:cs="TH SarabunIT๙"/>
          <w:b/>
          <w:bCs/>
          <w:sz w:val="34"/>
          <w:szCs w:val="34"/>
          <w:u w:val="single"/>
        </w:rPr>
      </w:pPr>
      <w:r w:rsidRPr="00E64E0E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7. </w:t>
      </w:r>
      <w:r w:rsidRPr="00E64E0E">
        <w:rPr>
          <w:rFonts w:ascii="TH SarabunIT๙" w:hAnsi="TH SarabunIT๙" w:cs="TH SarabunIT๙"/>
          <w:b/>
          <w:bCs/>
          <w:sz w:val="34"/>
          <w:szCs w:val="34"/>
          <w:u w:val="single"/>
          <w:cs/>
        </w:rPr>
        <w:t xml:space="preserve">ยุทธศาสตร์การพัฒนากลุ่มจังหวัด </w:t>
      </w:r>
      <w:r w:rsidRPr="00E64E0E">
        <w:rPr>
          <w:rFonts w:ascii="TH SarabunIT๙" w:hAnsi="TH SarabunIT๙" w:cs="TH SarabunIT๙"/>
          <w:b/>
          <w:bCs/>
          <w:sz w:val="34"/>
          <w:szCs w:val="34"/>
          <w:u w:val="single"/>
        </w:rPr>
        <w:t xml:space="preserve">4 </w:t>
      </w:r>
      <w:r w:rsidRPr="00E64E0E">
        <w:rPr>
          <w:rFonts w:ascii="TH SarabunIT๙" w:hAnsi="TH SarabunIT๙" w:cs="TH SarabunIT๙"/>
          <w:b/>
          <w:bCs/>
          <w:sz w:val="34"/>
          <w:szCs w:val="34"/>
          <w:u w:val="single"/>
          <w:cs/>
        </w:rPr>
        <w:t xml:space="preserve">ปี (พ.ศ. </w:t>
      </w:r>
      <w:r w:rsidRPr="00E64E0E">
        <w:rPr>
          <w:rFonts w:ascii="TH SarabunIT๙" w:hAnsi="TH SarabunIT๙" w:cs="TH SarabunIT๙"/>
          <w:b/>
          <w:bCs/>
          <w:sz w:val="34"/>
          <w:szCs w:val="34"/>
          <w:u w:val="single"/>
        </w:rPr>
        <w:t xml:space="preserve">2557-2560) </w:t>
      </w:r>
      <w:r w:rsidRPr="00E64E0E">
        <w:rPr>
          <w:rFonts w:ascii="TH SarabunIT๙" w:hAnsi="TH SarabunIT๙" w:cs="TH SarabunIT๙"/>
          <w:b/>
          <w:bCs/>
          <w:sz w:val="34"/>
          <w:szCs w:val="34"/>
          <w:u w:val="single"/>
          <w:cs/>
        </w:rPr>
        <w:t xml:space="preserve">กลุ่มภาคตะวันออกเฉียงเหนือตอนบน </w:t>
      </w:r>
      <w:r w:rsidRPr="00E64E0E">
        <w:rPr>
          <w:rFonts w:ascii="TH SarabunIT๙" w:hAnsi="TH SarabunIT๙" w:cs="TH SarabunIT๙"/>
          <w:b/>
          <w:bCs/>
          <w:sz w:val="34"/>
          <w:szCs w:val="34"/>
          <w:u w:val="single"/>
        </w:rPr>
        <w:t>1 (</w:t>
      </w:r>
      <w:r w:rsidRPr="00E64E0E">
        <w:rPr>
          <w:rFonts w:ascii="TH SarabunIT๙" w:hAnsi="TH SarabunIT๙" w:cs="TH SarabunIT๙"/>
          <w:b/>
          <w:bCs/>
          <w:sz w:val="34"/>
          <w:szCs w:val="34"/>
          <w:u w:val="single"/>
          <w:cs/>
        </w:rPr>
        <w:t>หนองคาย หนองบัวลำภู เลย อุดรธานี บึงกาฬ</w:t>
      </w:r>
      <w:r w:rsidRPr="00E64E0E">
        <w:rPr>
          <w:rFonts w:ascii="TH SarabunIT๙" w:hAnsi="TH SarabunIT๙" w:cs="TH SarabunIT๙"/>
          <w:b/>
          <w:bCs/>
          <w:sz w:val="34"/>
          <w:szCs w:val="34"/>
          <w:u w:val="single"/>
        </w:rPr>
        <w:t xml:space="preserve">) </w:t>
      </w:r>
    </w:p>
    <w:p w:rsidR="00CB4718" w:rsidRPr="00E64E0E" w:rsidRDefault="00CB4718" w:rsidP="00CB4718">
      <w:pPr>
        <w:spacing w:after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E64E0E">
        <w:rPr>
          <w:rFonts w:ascii="TH SarabunIT๙" w:hAnsi="TH SarabunIT๙" w:cs="TH SarabunIT๙"/>
          <w:b/>
          <w:bCs/>
          <w:sz w:val="32"/>
          <w:szCs w:val="32"/>
          <w:u w:val="single"/>
        </w:rPr>
        <w:t>1.</w:t>
      </w:r>
      <w:r w:rsidRPr="00E64E0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วิสัยทัศน์กลุ่มจังหวัดภาคตะวันออกเฉียงเหนือตอนบน </w:t>
      </w:r>
      <w:r w:rsidRPr="00E64E0E">
        <w:rPr>
          <w:rFonts w:ascii="TH SarabunIT๙" w:hAnsi="TH SarabunIT๙" w:cs="TH SarabunIT๙"/>
          <w:b/>
          <w:bCs/>
          <w:sz w:val="32"/>
          <w:szCs w:val="32"/>
          <w:u w:val="single"/>
        </w:rPr>
        <w:t>1</w:t>
      </w:r>
    </w:p>
    <w:p w:rsidR="00CB4718" w:rsidRPr="00DA2DC7" w:rsidRDefault="00CB4718" w:rsidP="00CB4718">
      <w:pPr>
        <w:spacing w:after="0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</w:rPr>
        <w:t>“</w:t>
      </w:r>
      <w:r w:rsidRPr="00DA2DC7">
        <w:rPr>
          <w:rFonts w:ascii="TH SarabunIT๙" w:hAnsi="TH SarabunIT๙" w:cs="TH SarabunIT๙"/>
          <w:sz w:val="32"/>
          <w:szCs w:val="32"/>
          <w:cs/>
        </w:rPr>
        <w:t>เป็นศูนย์กลางการลงทุนด้านการค้า เกษตรกรรม อุตสาหกรรม การบริการ การท่องเที่ยวของอนุภูมิภาคลุ่มแม่น้ำโขงและประชาคมอาเซียน</w:t>
      </w:r>
      <w:r w:rsidRPr="00DA2DC7">
        <w:rPr>
          <w:rFonts w:ascii="TH SarabunIT๙" w:hAnsi="TH SarabunIT๙" w:cs="TH SarabunIT๙"/>
          <w:sz w:val="32"/>
          <w:szCs w:val="32"/>
        </w:rPr>
        <w:t>”</w:t>
      </w:r>
    </w:p>
    <w:p w:rsidR="00CB4718" w:rsidRPr="00E64E0E" w:rsidRDefault="00CB4718" w:rsidP="00CB4718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DA2DC7">
        <w:rPr>
          <w:rFonts w:ascii="TH SarabunIT๙" w:hAnsi="TH SarabunIT๙" w:cs="TH SarabunIT๙"/>
          <w:sz w:val="32"/>
          <w:szCs w:val="32"/>
        </w:rPr>
        <w:tab/>
      </w:r>
      <w:r w:rsidRPr="00E64E0E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2. </w:t>
      </w:r>
      <w:r w:rsidRPr="00E64E0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พันธกิจ</w:t>
      </w:r>
    </w:p>
    <w:p w:rsidR="00CB4718" w:rsidRPr="00DA2DC7" w:rsidRDefault="00CB4718" w:rsidP="00CB4718">
      <w:pPr>
        <w:spacing w:after="0"/>
        <w:ind w:left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A2DC7">
        <w:rPr>
          <w:rFonts w:ascii="TH SarabunIT๙" w:hAnsi="TH SarabunIT๙" w:cs="TH SarabunIT๙"/>
          <w:sz w:val="32"/>
          <w:szCs w:val="32"/>
        </w:rPr>
        <w:tab/>
        <w:t xml:space="preserve">1. </w:t>
      </w:r>
      <w:r w:rsidRPr="00DA2DC7">
        <w:rPr>
          <w:rFonts w:ascii="TH SarabunIT๙" w:hAnsi="TH SarabunIT๙" w:cs="TH SarabunIT๙"/>
          <w:sz w:val="32"/>
          <w:szCs w:val="32"/>
          <w:cs/>
        </w:rPr>
        <w:t>พัฒนาโครงสร้างพื้นฐานและสิ่งอำนวยความสะดวกในการลงทุนด้านการค้า เกษตรกรรม อุตสาหกรรมเกษตรและการท่องเที่ยว เพื่อกระจายประโยชน์สู่ประชาชนทุกอาชีพของกลุ่มจังหวัดอย่างทั่วถึง</w:t>
      </w:r>
    </w:p>
    <w:p w:rsidR="00E64E0E" w:rsidRDefault="00CB4718" w:rsidP="00CB4718">
      <w:pPr>
        <w:spacing w:after="0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</w:rPr>
        <w:tab/>
        <w:t xml:space="preserve">2. </w:t>
      </w:r>
      <w:r w:rsidRPr="00DA2DC7">
        <w:rPr>
          <w:rFonts w:ascii="TH SarabunIT๙" w:hAnsi="TH SarabunIT๙" w:cs="TH SarabunIT๙"/>
          <w:sz w:val="32"/>
          <w:szCs w:val="32"/>
          <w:cs/>
        </w:rPr>
        <w:t>พัฒนาขีดความสามารถในการแข่งขันของระบบการผลิตและระบบการตลาดในด้าน</w:t>
      </w:r>
    </w:p>
    <w:p w:rsidR="00CB4718" w:rsidRPr="00DA2DC7" w:rsidRDefault="00CB4718" w:rsidP="00E64E0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  <w:cs/>
        </w:rPr>
        <w:t>การเกษตร  อุตสาหกรรมการผลิต การบริการและแรงงานให้เป็นไปตามมาตรฐาน</w:t>
      </w:r>
    </w:p>
    <w:p w:rsidR="00CB4718" w:rsidRPr="00DA2DC7" w:rsidRDefault="00CB4718" w:rsidP="00CB4718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</w:rPr>
        <w:tab/>
        <w:t xml:space="preserve">3. </w:t>
      </w:r>
      <w:r w:rsidRPr="00DA2DC7">
        <w:rPr>
          <w:rFonts w:ascii="TH SarabunIT๙" w:hAnsi="TH SarabunIT๙" w:cs="TH SarabunIT๙"/>
          <w:sz w:val="32"/>
          <w:szCs w:val="32"/>
          <w:cs/>
        </w:rPr>
        <w:t>ส่งเสริมความร่วมมือทางการค้าการเกษตร การบริการและการท่องเที่ยวกับประชาคมอาเซียน</w:t>
      </w:r>
    </w:p>
    <w:p w:rsidR="00CB4718" w:rsidRPr="00DA2DC7" w:rsidRDefault="00CB4718" w:rsidP="00CB4718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color w:val="FF0000"/>
          <w:sz w:val="32"/>
          <w:szCs w:val="32"/>
        </w:rPr>
        <w:tab/>
      </w:r>
      <w:r w:rsidRPr="00DA2DC7">
        <w:rPr>
          <w:rFonts w:ascii="TH SarabunIT๙" w:hAnsi="TH SarabunIT๙" w:cs="TH SarabunIT๙"/>
          <w:sz w:val="32"/>
          <w:szCs w:val="32"/>
        </w:rPr>
        <w:t xml:space="preserve">4. </w:t>
      </w:r>
      <w:r w:rsidRPr="00DA2DC7">
        <w:rPr>
          <w:rFonts w:ascii="TH SarabunIT๙" w:hAnsi="TH SarabunIT๙" w:cs="TH SarabunIT๙"/>
          <w:sz w:val="32"/>
          <w:szCs w:val="32"/>
          <w:cs/>
        </w:rPr>
        <w:t>พัฒนาทรัพยากรมนุษย์ทุกภาคส่วนให้สามารถรองรับการเป็นประชาคมอาเซียน</w:t>
      </w:r>
    </w:p>
    <w:p w:rsidR="00E64E0E" w:rsidRDefault="00CB4718" w:rsidP="00CB4718">
      <w:pPr>
        <w:spacing w:after="0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</w:rPr>
        <w:tab/>
        <w:t xml:space="preserve">5. </w:t>
      </w:r>
      <w:r w:rsidRPr="00DA2DC7">
        <w:rPr>
          <w:rFonts w:ascii="TH SarabunIT๙" w:hAnsi="TH SarabunIT๙" w:cs="TH SarabunIT๙"/>
          <w:sz w:val="32"/>
          <w:szCs w:val="32"/>
          <w:cs/>
        </w:rPr>
        <w:t>รักษาความสมดุลของการพัฒนาเศรษฐกิจกับคุณภาพชีวิต วัฒนธรรมสังคมและ</w:t>
      </w:r>
    </w:p>
    <w:p w:rsidR="00CB4718" w:rsidRPr="00DA2DC7" w:rsidRDefault="00CB4718" w:rsidP="00E64E0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  <w:cs/>
        </w:rPr>
        <w:t>สิ่งแวดล้อมอย่างมีธรรมาภิบาล</w:t>
      </w:r>
    </w:p>
    <w:p w:rsidR="00CB4718" w:rsidRPr="00E64E0E" w:rsidRDefault="00CB4718" w:rsidP="00CB4718">
      <w:pPr>
        <w:spacing w:after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E64E0E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3. </w:t>
      </w:r>
      <w:r w:rsidRPr="00E64E0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เป้าประสงค์ประเด็นยุทธศาสตร์การพัฒนา</w:t>
      </w:r>
    </w:p>
    <w:p w:rsidR="00E64E0E" w:rsidRDefault="00CB4718" w:rsidP="00CB4718">
      <w:pPr>
        <w:spacing w:after="0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</w:rPr>
        <w:tab/>
        <w:t xml:space="preserve">1. </w:t>
      </w:r>
      <w:r w:rsidRPr="00DA2DC7">
        <w:rPr>
          <w:rFonts w:ascii="TH SarabunIT๙" w:hAnsi="TH SarabunIT๙" w:cs="TH SarabunIT๙"/>
          <w:sz w:val="32"/>
          <w:szCs w:val="32"/>
          <w:cs/>
        </w:rPr>
        <w:t>เพื่อให้มีโครงการพื้นฐานและสิ่งอำนวยความสะดวกที่พร้อมรองรับการเป็นศูนย์กลางการ</w:t>
      </w:r>
    </w:p>
    <w:p w:rsidR="00CB4718" w:rsidRPr="00DA2DC7" w:rsidRDefault="00CB4718" w:rsidP="00E64E0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  <w:cs/>
        </w:rPr>
        <w:t>ลงทุนด้านต่าง ในลุ่มน้ำโขง</w:t>
      </w:r>
    </w:p>
    <w:p w:rsidR="00CB4718" w:rsidRPr="00DA2DC7" w:rsidRDefault="00CB4718" w:rsidP="00CB4718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</w:rPr>
        <w:tab/>
        <w:t xml:space="preserve">2. </w:t>
      </w:r>
      <w:r w:rsidRPr="00DA2DC7">
        <w:rPr>
          <w:rFonts w:ascii="TH SarabunIT๙" w:hAnsi="TH SarabunIT๙" w:cs="TH SarabunIT๙"/>
          <w:sz w:val="32"/>
          <w:szCs w:val="32"/>
          <w:cs/>
        </w:rPr>
        <w:t>เพื่อผลิตสินค้าทางการเกษตรให้ได้มาตรฐานและแปรรูปสินค้าเพื่อเพิ่มมูลค่า</w:t>
      </w:r>
    </w:p>
    <w:p w:rsidR="00CB4718" w:rsidRPr="00DA2DC7" w:rsidRDefault="00CB4718" w:rsidP="00CB4718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</w:rPr>
        <w:tab/>
        <w:t xml:space="preserve">3. </w:t>
      </w:r>
      <w:r w:rsidRPr="00DA2DC7">
        <w:rPr>
          <w:rFonts w:ascii="TH SarabunIT๙" w:hAnsi="TH SarabunIT๙" w:cs="TH SarabunIT๙"/>
          <w:sz w:val="32"/>
          <w:szCs w:val="32"/>
          <w:cs/>
        </w:rPr>
        <w:t>เพื่อเพิ่มรายได้จากการเท่องเที่ยว</w:t>
      </w:r>
    </w:p>
    <w:p w:rsidR="00CB4718" w:rsidRPr="00DA2DC7" w:rsidRDefault="00CB4718" w:rsidP="00CB4718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</w:rPr>
        <w:tab/>
        <w:t xml:space="preserve">4. </w:t>
      </w:r>
      <w:r w:rsidRPr="00DA2DC7">
        <w:rPr>
          <w:rFonts w:ascii="TH SarabunIT๙" w:hAnsi="TH SarabunIT๙" w:cs="TH SarabunIT๙"/>
          <w:sz w:val="32"/>
          <w:szCs w:val="32"/>
          <w:cs/>
        </w:rPr>
        <w:t>เพื่อให้เกิดความร่วมมือในด้านต่างๆ ของทุกภาคส่วนสู่ประชาคมอาเซียน</w:t>
      </w:r>
    </w:p>
    <w:p w:rsidR="00CB4718" w:rsidRPr="00DA2DC7" w:rsidRDefault="00CB4718" w:rsidP="00CB4718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</w:rPr>
        <w:tab/>
        <w:t xml:space="preserve">5. </w:t>
      </w:r>
      <w:r w:rsidRPr="00DA2DC7">
        <w:rPr>
          <w:rFonts w:ascii="TH SarabunIT๙" w:hAnsi="TH SarabunIT๙" w:cs="TH SarabunIT๙"/>
          <w:sz w:val="32"/>
          <w:szCs w:val="32"/>
          <w:cs/>
        </w:rPr>
        <w:t>เพื่อเพิ่มศักยภาพการตลาดและการค้า</w:t>
      </w:r>
    </w:p>
    <w:p w:rsidR="00CB4718" w:rsidRPr="00DA2DC7" w:rsidRDefault="00CB4718" w:rsidP="00CB4718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</w:rPr>
        <w:tab/>
        <w:t xml:space="preserve">6. </w:t>
      </w:r>
      <w:r w:rsidRPr="00DA2DC7">
        <w:rPr>
          <w:rFonts w:ascii="TH SarabunIT๙" w:hAnsi="TH SarabunIT๙" w:cs="TH SarabunIT๙"/>
          <w:sz w:val="32"/>
          <w:szCs w:val="32"/>
          <w:cs/>
        </w:rPr>
        <w:t>เพื่อให้บุคลการที่มีศักยภาพรองรับการเปลี่ยนแปลง</w:t>
      </w:r>
    </w:p>
    <w:p w:rsidR="00CB4718" w:rsidRPr="00E64E0E" w:rsidRDefault="00CB4718" w:rsidP="00CB4718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E64E0E">
        <w:rPr>
          <w:rFonts w:ascii="TH SarabunIT๙" w:hAnsi="TH SarabunIT๙" w:cs="TH SarabunIT๙"/>
          <w:b/>
          <w:bCs/>
          <w:sz w:val="32"/>
          <w:szCs w:val="32"/>
          <w:u w:val="single"/>
        </w:rPr>
        <w:t>4.</w:t>
      </w:r>
      <w:r w:rsidRPr="00E64E0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ประเด็นยุทธศาสตร์กลุ่มจังหวัด</w:t>
      </w:r>
    </w:p>
    <w:p w:rsidR="00CB4718" w:rsidRPr="00DA2DC7" w:rsidRDefault="00CB4718" w:rsidP="00CB4718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  <w:cs/>
        </w:rPr>
        <w:tab/>
        <w:t xml:space="preserve">ยุทธศาสตร์ที่ </w:t>
      </w:r>
      <w:r w:rsidRPr="00DA2DC7">
        <w:rPr>
          <w:rFonts w:ascii="TH SarabunIT๙" w:hAnsi="TH SarabunIT๙" w:cs="TH SarabunIT๙"/>
          <w:sz w:val="32"/>
          <w:szCs w:val="32"/>
        </w:rPr>
        <w:t xml:space="preserve">1 </w:t>
      </w:r>
      <w:r w:rsidRPr="00DA2DC7">
        <w:rPr>
          <w:rFonts w:ascii="TH SarabunIT๙" w:hAnsi="TH SarabunIT๙" w:cs="TH SarabunIT๙"/>
          <w:sz w:val="32"/>
          <w:szCs w:val="32"/>
          <w:cs/>
        </w:rPr>
        <w:t>ส่งเสริมและพัฒนาสินค้าเกษตรให้ได้มาตรฐานอย่างครบวงจร</w:t>
      </w:r>
    </w:p>
    <w:p w:rsidR="00CB4718" w:rsidRPr="00DA2DC7" w:rsidRDefault="00CB4718" w:rsidP="00CB4718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</w:rPr>
        <w:tab/>
      </w:r>
      <w:r w:rsidRPr="00DA2DC7">
        <w:rPr>
          <w:rFonts w:ascii="TH SarabunIT๙" w:hAnsi="TH SarabunIT๙" w:cs="TH SarabunIT๙"/>
          <w:sz w:val="32"/>
          <w:szCs w:val="32"/>
        </w:rPr>
        <w:tab/>
      </w:r>
      <w:r w:rsidRPr="00DA2DC7">
        <w:rPr>
          <w:rFonts w:ascii="TH SarabunIT๙" w:hAnsi="TH SarabunIT๙" w:cs="TH SarabunIT๙"/>
          <w:sz w:val="32"/>
          <w:szCs w:val="32"/>
          <w:cs/>
        </w:rPr>
        <w:t xml:space="preserve">ยุทธศาสตร์ที่ </w:t>
      </w:r>
      <w:r w:rsidRPr="00DA2DC7">
        <w:rPr>
          <w:rFonts w:ascii="TH SarabunIT๙" w:hAnsi="TH SarabunIT๙" w:cs="TH SarabunIT๙"/>
          <w:sz w:val="32"/>
          <w:szCs w:val="32"/>
        </w:rPr>
        <w:t>2</w:t>
      </w:r>
      <w:r w:rsidRPr="00DA2DC7">
        <w:rPr>
          <w:rFonts w:ascii="TH SarabunIT๙" w:hAnsi="TH SarabunIT๙" w:cs="TH SarabunIT๙"/>
          <w:sz w:val="32"/>
          <w:szCs w:val="32"/>
          <w:cs/>
        </w:rPr>
        <w:t xml:space="preserve"> เพิ่มขีดความสามารถในการแข่งขันด้านการลงทุน อุตสาหกรรมและการค้า</w:t>
      </w:r>
    </w:p>
    <w:p w:rsidR="00CB4718" w:rsidRPr="00DA2DC7" w:rsidRDefault="00CB4718" w:rsidP="00CB4718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</w:rPr>
        <w:tab/>
      </w:r>
      <w:r w:rsidRPr="00DA2DC7">
        <w:rPr>
          <w:rFonts w:ascii="TH SarabunIT๙" w:hAnsi="TH SarabunIT๙" w:cs="TH SarabunIT๙"/>
          <w:sz w:val="32"/>
          <w:szCs w:val="32"/>
        </w:rPr>
        <w:tab/>
      </w:r>
      <w:r w:rsidRPr="00DA2DC7">
        <w:rPr>
          <w:rFonts w:ascii="TH SarabunIT๙" w:hAnsi="TH SarabunIT๙" w:cs="TH SarabunIT๙"/>
          <w:sz w:val="32"/>
          <w:szCs w:val="32"/>
          <w:cs/>
        </w:rPr>
        <w:t xml:space="preserve">ยุทธศาสตร์ที่ </w:t>
      </w:r>
      <w:r w:rsidRPr="00DA2DC7">
        <w:rPr>
          <w:rFonts w:ascii="TH SarabunIT๙" w:hAnsi="TH SarabunIT๙" w:cs="TH SarabunIT๙"/>
          <w:sz w:val="32"/>
          <w:szCs w:val="32"/>
        </w:rPr>
        <w:t xml:space="preserve">3 </w:t>
      </w:r>
      <w:r w:rsidRPr="00DA2DC7">
        <w:rPr>
          <w:rFonts w:ascii="TH SarabunIT๙" w:hAnsi="TH SarabunIT๙" w:cs="TH SarabunIT๙"/>
          <w:sz w:val="32"/>
          <w:szCs w:val="32"/>
          <w:cs/>
        </w:rPr>
        <w:t>พัฒนาศักยภาพด้านการท่องเที่ยว</w:t>
      </w:r>
    </w:p>
    <w:p w:rsidR="00CB4718" w:rsidRPr="00E64E0E" w:rsidRDefault="00CB4718" w:rsidP="00CB4718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DA2DC7">
        <w:rPr>
          <w:rFonts w:ascii="TH SarabunIT๙" w:hAnsi="TH SarabunIT๙" w:cs="TH SarabunIT๙"/>
          <w:sz w:val="32"/>
          <w:szCs w:val="32"/>
        </w:rPr>
        <w:lastRenderedPageBreak/>
        <w:tab/>
      </w:r>
      <w:r w:rsidRPr="00E64E0E">
        <w:rPr>
          <w:rFonts w:ascii="TH SarabunIT๙" w:hAnsi="TH SarabunIT๙" w:cs="TH SarabunIT๙"/>
          <w:b/>
          <w:bCs/>
          <w:sz w:val="32"/>
          <w:szCs w:val="32"/>
          <w:u w:val="single"/>
        </w:rPr>
        <w:t>5.</w:t>
      </w:r>
      <w:r w:rsidRPr="00E64E0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ตัวชี้วัดและค่าเป้าหมาย</w:t>
      </w:r>
    </w:p>
    <w:p w:rsidR="00E64E0E" w:rsidRPr="00E64E0E" w:rsidRDefault="00CB4718" w:rsidP="00E64E0E">
      <w:pPr>
        <w:pStyle w:val="a3"/>
        <w:numPr>
          <w:ilvl w:val="0"/>
          <w:numId w:val="21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64E0E">
        <w:rPr>
          <w:rFonts w:ascii="TH SarabunIT๙" w:hAnsi="TH SarabunIT๙" w:cs="TH SarabunIT๙"/>
          <w:sz w:val="32"/>
          <w:szCs w:val="32"/>
          <w:cs/>
        </w:rPr>
        <w:t>เพื่อให้มีโครงสร้างพื้นฐานและสิ่งอำนวยความสะดวกที่พร้อมรองรับการเป็นศูนย์กลาง</w:t>
      </w:r>
    </w:p>
    <w:p w:rsidR="00CB4718" w:rsidRPr="00DA2DC7" w:rsidRDefault="00CB4718" w:rsidP="00E64E0E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  <w:cs/>
        </w:rPr>
        <w:t>การลงทุนด้านต่างๆ ในลุ่มแม่น้ำโขง</w:t>
      </w:r>
    </w:p>
    <w:p w:rsidR="00CB4718" w:rsidRPr="00DA2DC7" w:rsidRDefault="00CB4718" w:rsidP="00CB4718">
      <w:pPr>
        <w:spacing w:after="0"/>
        <w:ind w:left="144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  <w:cs/>
        </w:rPr>
        <w:t xml:space="preserve">ตัวชี้วัด </w:t>
      </w:r>
      <w:r w:rsidRPr="00DA2DC7">
        <w:rPr>
          <w:rFonts w:ascii="TH SarabunIT๙" w:hAnsi="TH SarabunIT๙" w:cs="TH SarabunIT๙"/>
          <w:sz w:val="32"/>
          <w:szCs w:val="32"/>
        </w:rPr>
        <w:t xml:space="preserve">: </w:t>
      </w:r>
      <w:r w:rsidRPr="00DA2DC7">
        <w:rPr>
          <w:rFonts w:ascii="TH SarabunIT๙" w:hAnsi="TH SarabunIT๙" w:cs="TH SarabunIT๙"/>
          <w:sz w:val="32"/>
          <w:szCs w:val="32"/>
          <w:cs/>
        </w:rPr>
        <w:t xml:space="preserve">ร้อยละที่เพิ่มขึ้นของกรลงทุนในกลุ่มจังหวัด ร้อยละ </w:t>
      </w:r>
      <w:r w:rsidRPr="00DA2DC7">
        <w:rPr>
          <w:rFonts w:ascii="TH SarabunIT๙" w:hAnsi="TH SarabunIT๙" w:cs="TH SarabunIT๙"/>
          <w:sz w:val="32"/>
          <w:szCs w:val="32"/>
        </w:rPr>
        <w:t xml:space="preserve">3 </w:t>
      </w:r>
      <w:r w:rsidRPr="00DA2DC7">
        <w:rPr>
          <w:rFonts w:ascii="TH SarabunIT๙" w:hAnsi="TH SarabunIT๙" w:cs="TH SarabunIT๙"/>
          <w:sz w:val="32"/>
          <w:szCs w:val="32"/>
          <w:cs/>
        </w:rPr>
        <w:t>ต่อปี</w:t>
      </w:r>
    </w:p>
    <w:p w:rsidR="00CB4718" w:rsidRPr="00DA2DC7" w:rsidRDefault="00CB4718" w:rsidP="00CB4718">
      <w:pPr>
        <w:numPr>
          <w:ilvl w:val="0"/>
          <w:numId w:val="21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  <w:cs/>
        </w:rPr>
        <w:t>เพื่อผลิตสินค้าทางการเกษตรให้ได้มาตรฐานและแปรรูปสินค้าเพิ่มมูลค่า</w:t>
      </w:r>
    </w:p>
    <w:p w:rsidR="00CB4718" w:rsidRPr="00DA2DC7" w:rsidRDefault="00CB4718" w:rsidP="00CB4718">
      <w:pPr>
        <w:spacing w:after="0"/>
        <w:ind w:left="144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  <w:cs/>
        </w:rPr>
        <w:t xml:space="preserve">ตัวชี้วัด </w:t>
      </w:r>
      <w:r w:rsidRPr="00DA2DC7">
        <w:rPr>
          <w:rFonts w:ascii="TH SarabunIT๙" w:hAnsi="TH SarabunIT๙" w:cs="TH SarabunIT๙"/>
          <w:sz w:val="32"/>
          <w:szCs w:val="32"/>
        </w:rPr>
        <w:t>:</w:t>
      </w:r>
      <w:r w:rsidRPr="00DA2DC7">
        <w:rPr>
          <w:rFonts w:ascii="TH SarabunIT๙" w:hAnsi="TH SarabunIT๙" w:cs="TH SarabunIT๙"/>
          <w:sz w:val="32"/>
          <w:szCs w:val="32"/>
          <w:cs/>
        </w:rPr>
        <w:t xml:space="preserve"> ร้อยละที่เพิ่มขึ้นของผลิตภัณฑ์มวลรม</w:t>
      </w:r>
      <w:r w:rsidRPr="00DA2DC7">
        <w:rPr>
          <w:rFonts w:ascii="TH SarabunIT๙" w:hAnsi="TH SarabunIT๙" w:cs="TH SarabunIT๙"/>
          <w:sz w:val="32"/>
          <w:szCs w:val="32"/>
        </w:rPr>
        <w:t xml:space="preserve">(GPP) </w:t>
      </w:r>
      <w:r w:rsidRPr="00DA2DC7">
        <w:rPr>
          <w:rFonts w:ascii="TH SarabunIT๙" w:hAnsi="TH SarabunIT๙" w:cs="TH SarabunIT๙"/>
          <w:sz w:val="32"/>
          <w:szCs w:val="32"/>
          <w:cs/>
        </w:rPr>
        <w:t xml:space="preserve">กลุ่มจังหวัดด้านการเกษตร ร้อยละ </w:t>
      </w:r>
      <w:r w:rsidRPr="00DA2DC7">
        <w:rPr>
          <w:rFonts w:ascii="TH SarabunIT๙" w:hAnsi="TH SarabunIT๙" w:cs="TH SarabunIT๙"/>
          <w:sz w:val="32"/>
          <w:szCs w:val="32"/>
        </w:rPr>
        <w:t xml:space="preserve">3 </w:t>
      </w:r>
      <w:r w:rsidRPr="00DA2DC7">
        <w:rPr>
          <w:rFonts w:ascii="TH SarabunIT๙" w:hAnsi="TH SarabunIT๙" w:cs="TH SarabunIT๙"/>
          <w:sz w:val="32"/>
          <w:szCs w:val="32"/>
          <w:cs/>
        </w:rPr>
        <w:t>ต่อปี</w:t>
      </w:r>
    </w:p>
    <w:p w:rsidR="00CB4718" w:rsidRPr="00DA2DC7" w:rsidRDefault="00CB4718" w:rsidP="00CB4718">
      <w:pPr>
        <w:numPr>
          <w:ilvl w:val="0"/>
          <w:numId w:val="21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  <w:cs/>
        </w:rPr>
        <w:t>เพื่อเพิ่มรายได้จากการท่องเที่ยว</w:t>
      </w:r>
    </w:p>
    <w:p w:rsidR="00CB4718" w:rsidRPr="00DA2DC7" w:rsidRDefault="00CB4718" w:rsidP="00CB4718">
      <w:pPr>
        <w:spacing w:after="0"/>
        <w:ind w:left="144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  <w:cs/>
        </w:rPr>
        <w:t xml:space="preserve">ตัวชี้วัด </w:t>
      </w:r>
      <w:r w:rsidRPr="00DA2DC7">
        <w:rPr>
          <w:rFonts w:ascii="TH SarabunIT๙" w:hAnsi="TH SarabunIT๙" w:cs="TH SarabunIT๙"/>
          <w:sz w:val="32"/>
          <w:szCs w:val="32"/>
        </w:rPr>
        <w:t>:</w:t>
      </w:r>
      <w:r w:rsidRPr="00DA2DC7">
        <w:rPr>
          <w:rFonts w:ascii="TH SarabunIT๙" w:hAnsi="TH SarabunIT๙" w:cs="TH SarabunIT๙"/>
          <w:sz w:val="32"/>
          <w:szCs w:val="32"/>
          <w:cs/>
        </w:rPr>
        <w:t xml:space="preserve"> ร้อยละของรายได้จากการท่องเที่ยวที่เพิ่มขึ้น ร้อยละ </w:t>
      </w:r>
      <w:r w:rsidRPr="00DA2DC7">
        <w:rPr>
          <w:rFonts w:ascii="TH SarabunIT๙" w:hAnsi="TH SarabunIT๙" w:cs="TH SarabunIT๙"/>
          <w:sz w:val="32"/>
          <w:szCs w:val="32"/>
        </w:rPr>
        <w:t xml:space="preserve">3 </w:t>
      </w:r>
      <w:r w:rsidRPr="00DA2DC7">
        <w:rPr>
          <w:rFonts w:ascii="TH SarabunIT๙" w:hAnsi="TH SarabunIT๙" w:cs="TH SarabunIT๙"/>
          <w:sz w:val="32"/>
          <w:szCs w:val="32"/>
          <w:cs/>
        </w:rPr>
        <w:t>ต่อปี</w:t>
      </w:r>
    </w:p>
    <w:p w:rsidR="00CB4718" w:rsidRPr="00DA2DC7" w:rsidRDefault="00CB4718" w:rsidP="00CB4718">
      <w:pPr>
        <w:numPr>
          <w:ilvl w:val="0"/>
          <w:numId w:val="21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  <w:cs/>
        </w:rPr>
        <w:t>เพื่อให้เกิดความร่วมมือในด้านต่างๆของทุกภาคส่วนสู่ประชาคมอาเซี่ยน</w:t>
      </w:r>
    </w:p>
    <w:p w:rsidR="00CB4718" w:rsidRPr="00DA2DC7" w:rsidRDefault="00CB4718" w:rsidP="00CB4718">
      <w:pPr>
        <w:spacing w:after="0"/>
        <w:ind w:left="144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  <w:cs/>
        </w:rPr>
        <w:t xml:space="preserve">ตัวชี้วัด </w:t>
      </w:r>
      <w:r w:rsidRPr="00DA2DC7">
        <w:rPr>
          <w:rFonts w:ascii="TH SarabunIT๙" w:hAnsi="TH SarabunIT๙" w:cs="TH SarabunIT๙"/>
          <w:sz w:val="32"/>
          <w:szCs w:val="32"/>
        </w:rPr>
        <w:t>:</w:t>
      </w:r>
      <w:r w:rsidRPr="00DA2DC7">
        <w:rPr>
          <w:rFonts w:ascii="TH SarabunIT๙" w:hAnsi="TH SarabunIT๙" w:cs="TH SarabunIT๙"/>
          <w:sz w:val="32"/>
          <w:szCs w:val="32"/>
          <w:cs/>
        </w:rPr>
        <w:t xml:space="preserve"> บันทึกข้อตกลงร่วมของทุกภาคส่วนเพ่อการดำเนินการสู่ประชาคมอาเซียน </w:t>
      </w:r>
      <w:r w:rsidRPr="00DA2DC7">
        <w:rPr>
          <w:rFonts w:ascii="TH SarabunIT๙" w:hAnsi="TH SarabunIT๙" w:cs="TH SarabunIT๙"/>
          <w:sz w:val="32"/>
          <w:szCs w:val="32"/>
        </w:rPr>
        <w:t xml:space="preserve">5 </w:t>
      </w:r>
      <w:r w:rsidRPr="00DA2DC7">
        <w:rPr>
          <w:rFonts w:ascii="TH SarabunIT๙" w:hAnsi="TH SarabunIT๙" w:cs="TH SarabunIT๙"/>
          <w:sz w:val="32"/>
          <w:szCs w:val="32"/>
          <w:cs/>
        </w:rPr>
        <w:t>ฉบับต่อปี</w:t>
      </w:r>
    </w:p>
    <w:p w:rsidR="00CB4718" w:rsidRPr="00DA2DC7" w:rsidRDefault="00CB4718" w:rsidP="00CB4718">
      <w:pPr>
        <w:numPr>
          <w:ilvl w:val="0"/>
          <w:numId w:val="21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  <w:cs/>
        </w:rPr>
        <w:t>เพิ่มศักยภาพการตลาดและการค้า</w:t>
      </w:r>
    </w:p>
    <w:p w:rsidR="00CB4718" w:rsidRDefault="00CB4718" w:rsidP="00CB4718">
      <w:pPr>
        <w:spacing w:after="0"/>
        <w:ind w:left="144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  <w:cs/>
        </w:rPr>
        <w:t xml:space="preserve">ตัวชี้วัด </w:t>
      </w:r>
      <w:r w:rsidRPr="00DA2DC7">
        <w:rPr>
          <w:rFonts w:ascii="TH SarabunIT๙" w:hAnsi="TH SarabunIT๙" w:cs="TH SarabunIT๙"/>
          <w:sz w:val="32"/>
          <w:szCs w:val="32"/>
        </w:rPr>
        <w:t>:</w:t>
      </w:r>
      <w:r w:rsidRPr="00DA2DC7">
        <w:rPr>
          <w:rFonts w:ascii="TH SarabunIT๙" w:hAnsi="TH SarabunIT๙" w:cs="TH SarabunIT๙"/>
          <w:sz w:val="32"/>
          <w:szCs w:val="32"/>
          <w:cs/>
        </w:rPr>
        <w:t xml:space="preserve"> ร้อยละที่เพิ่มขึ้นของมูลค่าการตลาด และการค้าของกลุ่มจังหวัด ร้อยละ </w:t>
      </w:r>
      <w:r w:rsidRPr="00DA2DC7">
        <w:rPr>
          <w:rFonts w:ascii="TH SarabunIT๙" w:hAnsi="TH SarabunIT๙" w:cs="TH SarabunIT๙"/>
          <w:sz w:val="32"/>
          <w:szCs w:val="32"/>
        </w:rPr>
        <w:t xml:space="preserve">3 </w:t>
      </w:r>
      <w:r w:rsidRPr="00DA2DC7">
        <w:rPr>
          <w:rFonts w:ascii="TH SarabunIT๙" w:hAnsi="TH SarabunIT๙" w:cs="TH SarabunIT๙"/>
          <w:sz w:val="32"/>
          <w:szCs w:val="32"/>
          <w:cs/>
        </w:rPr>
        <w:t>ต่อปี</w:t>
      </w:r>
    </w:p>
    <w:p w:rsidR="00E64E0E" w:rsidRPr="00DA2DC7" w:rsidRDefault="00E64E0E" w:rsidP="00CB4718">
      <w:pPr>
        <w:spacing w:after="0"/>
        <w:ind w:left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B4718" w:rsidRPr="00DA2DC7" w:rsidRDefault="00CB4718" w:rsidP="00CB4718">
      <w:pPr>
        <w:numPr>
          <w:ilvl w:val="0"/>
          <w:numId w:val="21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  <w:cs/>
        </w:rPr>
        <w:t>เพื่อให้บุคลากรที่ศักยภาพรองรับการเปลี่ยนแปลง</w:t>
      </w:r>
    </w:p>
    <w:p w:rsidR="00CB4718" w:rsidRPr="00DA2DC7" w:rsidRDefault="00CB4718" w:rsidP="00CB4718">
      <w:pPr>
        <w:spacing w:after="0"/>
        <w:ind w:left="144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A2DC7">
        <w:rPr>
          <w:rFonts w:ascii="TH SarabunIT๙" w:hAnsi="TH SarabunIT๙" w:cs="TH SarabunIT๙"/>
          <w:sz w:val="32"/>
          <w:szCs w:val="32"/>
          <w:cs/>
        </w:rPr>
        <w:t xml:space="preserve">ตัวชี้วัด </w:t>
      </w:r>
      <w:r w:rsidRPr="00DA2DC7">
        <w:rPr>
          <w:rFonts w:ascii="TH SarabunIT๙" w:hAnsi="TH SarabunIT๙" w:cs="TH SarabunIT๙"/>
          <w:sz w:val="32"/>
          <w:szCs w:val="32"/>
        </w:rPr>
        <w:t>:</w:t>
      </w:r>
      <w:r w:rsidRPr="00DA2DC7">
        <w:rPr>
          <w:rFonts w:ascii="TH SarabunIT๙" w:hAnsi="TH SarabunIT๙" w:cs="TH SarabunIT๙"/>
          <w:sz w:val="32"/>
          <w:szCs w:val="32"/>
          <w:cs/>
        </w:rPr>
        <w:t xml:space="preserve"> จำนวนบุคลากรมีศักยภาพเพิ่มขึ้นร้อยละ </w:t>
      </w:r>
      <w:r w:rsidRPr="00DA2DC7">
        <w:rPr>
          <w:rFonts w:ascii="TH SarabunIT๙" w:hAnsi="TH SarabunIT๙" w:cs="TH SarabunIT๙"/>
          <w:sz w:val="32"/>
          <w:szCs w:val="32"/>
        </w:rPr>
        <w:t xml:space="preserve">3 </w:t>
      </w:r>
      <w:r w:rsidRPr="00DA2DC7">
        <w:rPr>
          <w:rFonts w:ascii="TH SarabunIT๙" w:hAnsi="TH SarabunIT๙" w:cs="TH SarabunIT๙"/>
          <w:sz w:val="32"/>
          <w:szCs w:val="32"/>
          <w:cs/>
        </w:rPr>
        <w:t>ต่อป</w:t>
      </w:r>
      <w:r w:rsidR="00E64E0E">
        <w:rPr>
          <w:rFonts w:ascii="TH SarabunIT๙" w:hAnsi="TH SarabunIT๙" w:cs="TH SarabunIT๙" w:hint="cs"/>
          <w:sz w:val="32"/>
          <w:szCs w:val="32"/>
          <w:cs/>
        </w:rPr>
        <w:t>ี</w:t>
      </w:r>
    </w:p>
    <w:p w:rsidR="00CB4718" w:rsidRPr="00E64E0E" w:rsidRDefault="00CB4718" w:rsidP="00CB4718">
      <w:pPr>
        <w:spacing w:after="0"/>
        <w:ind w:left="72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E64E0E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6. </w:t>
      </w:r>
      <w:r w:rsidRPr="00E64E0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ยุทธศาสตร์</w:t>
      </w:r>
      <w:r w:rsidRPr="00E64E0E">
        <w:rPr>
          <w:rFonts w:ascii="TH SarabunIT๙" w:hAnsi="TH SarabunIT๙" w:cs="TH SarabunIT๙"/>
          <w:b/>
          <w:bCs/>
          <w:sz w:val="32"/>
          <w:szCs w:val="32"/>
          <w:u w:val="single"/>
        </w:rPr>
        <w:t>/</w:t>
      </w:r>
      <w:r w:rsidRPr="00E64E0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กลยุทธ์การพัฒนา</w:t>
      </w:r>
      <w:r w:rsidRPr="00E64E0E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</w:t>
      </w:r>
    </w:p>
    <w:p w:rsidR="00CB4718" w:rsidRPr="00DA2DC7" w:rsidRDefault="00CB4718" w:rsidP="00CB4718">
      <w:pPr>
        <w:spacing w:after="0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D919E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ประเด็นยุทธศาสตร์ที่</w:t>
      </w:r>
      <w:r w:rsidRPr="00D919E1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1 </w:t>
      </w:r>
      <w:r w:rsidRPr="00D919E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ส่งเสริมและพัฒนาสินค้าเกษตรให้ได้มาตรฐานอย่างครบวงจร</w:t>
      </w:r>
      <w:r w:rsidRPr="00DA2DC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D919E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กลประเด็นยุทธศาสตร์ที่</w:t>
      </w:r>
      <w:r w:rsidRPr="00D919E1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1 </w:t>
      </w:r>
      <w:r w:rsidRPr="00D919E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ยกระดับคุณภาพบุคลากรและเครือข่ายภาคเกษตร</w:t>
      </w:r>
      <w:r w:rsidRPr="00DA2DC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CB4718" w:rsidRPr="00E64E0E" w:rsidRDefault="00CB4718" w:rsidP="00CB4718">
      <w:pPr>
        <w:spacing w:after="0"/>
        <w:ind w:left="144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E64E0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กลยุทธ์ที่ </w:t>
      </w:r>
      <w:r w:rsidRPr="00E64E0E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1 </w:t>
      </w:r>
      <w:r w:rsidRPr="00E64E0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ยกระดับคุณภาพบุคลากรและเครือข่ายภาคเกษตร</w:t>
      </w:r>
    </w:p>
    <w:p w:rsidR="00CB4718" w:rsidRPr="00DA2DC7" w:rsidRDefault="00CB4718" w:rsidP="00CB4718">
      <w:pPr>
        <w:spacing w:after="0"/>
        <w:ind w:left="144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  <w:cs/>
        </w:rPr>
        <w:tab/>
      </w:r>
      <w:r w:rsidRPr="00DA2DC7">
        <w:rPr>
          <w:rFonts w:ascii="TH SarabunIT๙" w:hAnsi="TH SarabunIT๙" w:cs="TH SarabunIT๙"/>
          <w:sz w:val="32"/>
          <w:szCs w:val="32"/>
        </w:rPr>
        <w:t xml:space="preserve">1.) </w:t>
      </w:r>
      <w:r w:rsidRPr="00DA2DC7">
        <w:rPr>
          <w:rFonts w:ascii="TH SarabunIT๙" w:hAnsi="TH SarabunIT๙" w:cs="TH SarabunIT๙"/>
          <w:sz w:val="32"/>
          <w:szCs w:val="32"/>
          <w:cs/>
        </w:rPr>
        <w:t>โครงการพัฒนาคุณภาพบุคลากรและเครือข่ายภาคการเกษตร</w:t>
      </w:r>
    </w:p>
    <w:p w:rsidR="00CB4718" w:rsidRPr="00DA2DC7" w:rsidRDefault="00CB4718" w:rsidP="00CB4718">
      <w:pPr>
        <w:spacing w:after="0"/>
        <w:ind w:left="144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  <w:cs/>
        </w:rPr>
        <w:tab/>
        <w:t>ตัวชี้วัดที่</w:t>
      </w:r>
      <w:r w:rsidRPr="00DA2DC7">
        <w:rPr>
          <w:rFonts w:ascii="TH SarabunIT๙" w:hAnsi="TH SarabunIT๙" w:cs="TH SarabunIT๙"/>
          <w:sz w:val="32"/>
          <w:szCs w:val="32"/>
        </w:rPr>
        <w:t xml:space="preserve"> 1 </w:t>
      </w:r>
      <w:r w:rsidRPr="00DA2DC7">
        <w:rPr>
          <w:rFonts w:ascii="TH SarabunIT๙" w:hAnsi="TH SarabunIT๙" w:cs="TH SarabunIT๙"/>
          <w:sz w:val="32"/>
          <w:szCs w:val="32"/>
          <w:cs/>
        </w:rPr>
        <w:t>ร้อยละของผู้ที่ผ่านการอบรม</w:t>
      </w:r>
      <w:r w:rsidRPr="00DA2DC7">
        <w:rPr>
          <w:rFonts w:ascii="TH SarabunIT๙" w:hAnsi="TH SarabunIT๙" w:cs="TH SarabunIT๙"/>
          <w:sz w:val="32"/>
          <w:szCs w:val="32"/>
        </w:rPr>
        <w:t>/</w:t>
      </w:r>
      <w:r w:rsidRPr="00DA2DC7">
        <w:rPr>
          <w:rFonts w:ascii="TH SarabunIT๙" w:hAnsi="TH SarabunIT๙" w:cs="TH SarabunIT๙"/>
          <w:sz w:val="32"/>
          <w:szCs w:val="32"/>
          <w:cs/>
        </w:rPr>
        <w:t>ศึกษาดูงานด้านการเกษตร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="00E64E0E">
        <w:rPr>
          <w:rFonts w:ascii="TH SarabunIT๙" w:hAnsi="TH SarabunIT๙" w:cs="TH SarabunIT๙"/>
          <w:sz w:val="32"/>
          <w:szCs w:val="32"/>
          <w:cs/>
        </w:rPr>
        <w:t>แล้วสามารถน</w:t>
      </w:r>
      <w:r w:rsidR="00E64E0E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DA2DC7">
        <w:rPr>
          <w:rFonts w:ascii="TH SarabunIT๙" w:hAnsi="TH SarabunIT๙" w:cs="TH SarabunIT๙"/>
          <w:sz w:val="32"/>
          <w:szCs w:val="32"/>
          <w:cs/>
        </w:rPr>
        <w:t>ความรู้ไปใช้ประโยชน์ได้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B4718" w:rsidRPr="00DA2DC7" w:rsidRDefault="00CB4718" w:rsidP="00CB4718">
      <w:pPr>
        <w:spacing w:after="0"/>
        <w:ind w:left="144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  <w:cs/>
        </w:rPr>
        <w:tab/>
        <w:t>ตัวชี้วัดที่</w:t>
      </w:r>
      <w:r w:rsidRPr="00DA2DC7">
        <w:rPr>
          <w:rFonts w:ascii="TH SarabunIT๙" w:hAnsi="TH SarabunIT๙" w:cs="TH SarabunIT๙"/>
          <w:sz w:val="32"/>
          <w:szCs w:val="32"/>
        </w:rPr>
        <w:t xml:space="preserve"> 2 </w:t>
      </w:r>
      <w:r w:rsidRPr="00DA2DC7">
        <w:rPr>
          <w:rFonts w:ascii="TH SarabunIT๙" w:hAnsi="TH SarabunIT๙" w:cs="TH SarabunIT๙"/>
          <w:sz w:val="32"/>
          <w:szCs w:val="32"/>
          <w:cs/>
        </w:rPr>
        <w:t>จานวนการจัดเวทีเครือข่ายภาคการเกษตร</w:t>
      </w:r>
      <w:r w:rsidRPr="00DA2DC7">
        <w:rPr>
          <w:rFonts w:ascii="TH SarabunIT๙" w:hAnsi="TH SarabunIT๙" w:cs="TH SarabunIT๙"/>
          <w:sz w:val="32"/>
          <w:szCs w:val="32"/>
        </w:rPr>
        <w:t xml:space="preserve"> (</w:t>
      </w:r>
      <w:r w:rsidRPr="00DA2DC7">
        <w:rPr>
          <w:rFonts w:ascii="TH SarabunIT๙" w:hAnsi="TH SarabunIT๙" w:cs="TH SarabunIT๙"/>
          <w:sz w:val="32"/>
          <w:szCs w:val="32"/>
          <w:cs/>
        </w:rPr>
        <w:t>ครั้ง</w:t>
      </w:r>
      <w:r w:rsidRPr="00DA2DC7">
        <w:rPr>
          <w:rFonts w:ascii="TH SarabunIT๙" w:hAnsi="TH SarabunIT๙" w:cs="TH SarabunIT๙"/>
          <w:sz w:val="32"/>
          <w:szCs w:val="32"/>
        </w:rPr>
        <w:t xml:space="preserve">) </w:t>
      </w:r>
    </w:p>
    <w:p w:rsidR="00CB4718" w:rsidRPr="00DA2DC7" w:rsidRDefault="00CB4718" w:rsidP="00CB4718">
      <w:pPr>
        <w:spacing w:after="0"/>
        <w:ind w:left="144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  <w:cs/>
        </w:rPr>
        <w:tab/>
        <w:t>ตัวชี้วัดที่</w:t>
      </w:r>
      <w:r w:rsidRPr="00DA2DC7">
        <w:rPr>
          <w:rFonts w:ascii="TH SarabunIT๙" w:hAnsi="TH SarabunIT๙" w:cs="TH SarabunIT๙"/>
          <w:sz w:val="32"/>
          <w:szCs w:val="32"/>
        </w:rPr>
        <w:t xml:space="preserve"> 3 </w:t>
      </w:r>
      <w:r w:rsidRPr="00DA2DC7">
        <w:rPr>
          <w:rFonts w:ascii="TH SarabunIT๙" w:hAnsi="TH SarabunIT๙" w:cs="TH SarabunIT๙"/>
          <w:sz w:val="32"/>
          <w:szCs w:val="32"/>
          <w:cs/>
        </w:rPr>
        <w:t>จานวนระบบฐานข้อมูลด้านการเกษตร</w:t>
      </w:r>
      <w:r w:rsidRPr="00DA2DC7">
        <w:rPr>
          <w:rFonts w:ascii="TH SarabunIT๙" w:hAnsi="TH SarabunIT๙" w:cs="TH SarabunIT๙"/>
          <w:sz w:val="32"/>
          <w:szCs w:val="32"/>
        </w:rPr>
        <w:t xml:space="preserve"> (</w:t>
      </w:r>
      <w:r w:rsidRPr="00DA2DC7">
        <w:rPr>
          <w:rFonts w:ascii="TH SarabunIT๙" w:hAnsi="TH SarabunIT๙" w:cs="TH SarabunIT๙"/>
          <w:sz w:val="32"/>
          <w:szCs w:val="32"/>
          <w:cs/>
        </w:rPr>
        <w:t>ระบบ</w:t>
      </w:r>
      <w:r w:rsidRPr="00DA2DC7">
        <w:rPr>
          <w:rFonts w:ascii="TH SarabunIT๙" w:hAnsi="TH SarabunIT๙" w:cs="TH SarabunIT๙"/>
          <w:sz w:val="32"/>
          <w:szCs w:val="32"/>
        </w:rPr>
        <w:t xml:space="preserve">) </w:t>
      </w:r>
    </w:p>
    <w:p w:rsidR="00CB4718" w:rsidRPr="00E64E0E" w:rsidRDefault="00CB4718" w:rsidP="00CB4718">
      <w:pPr>
        <w:spacing w:after="0"/>
        <w:ind w:left="144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 w:rsidRPr="00E64E0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กลยุทธ์ที่</w:t>
      </w:r>
      <w:r w:rsidRPr="00E64E0E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2 </w:t>
      </w:r>
      <w:r w:rsidRPr="00E64E0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เพิ่มผลผลิตสินค้าเกษตร</w:t>
      </w:r>
    </w:p>
    <w:p w:rsidR="00CB4718" w:rsidRPr="00DA2DC7" w:rsidRDefault="00CB4718" w:rsidP="00CB4718">
      <w:pPr>
        <w:spacing w:after="0"/>
        <w:ind w:left="144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A2DC7">
        <w:rPr>
          <w:rFonts w:ascii="TH SarabunIT๙" w:hAnsi="TH SarabunIT๙" w:cs="TH SarabunIT๙"/>
          <w:sz w:val="32"/>
          <w:szCs w:val="32"/>
        </w:rPr>
        <w:t xml:space="preserve">1) </w:t>
      </w:r>
      <w:r w:rsidRPr="00DA2DC7">
        <w:rPr>
          <w:rFonts w:ascii="TH SarabunIT๙" w:hAnsi="TH SarabunIT๙" w:cs="TH SarabunIT๙"/>
          <w:sz w:val="32"/>
          <w:szCs w:val="32"/>
          <w:cs/>
        </w:rPr>
        <w:t>โครงการเพิ่มประสิทธิภาพการผลิต</w:t>
      </w:r>
    </w:p>
    <w:p w:rsidR="00CB4718" w:rsidRPr="00DA2DC7" w:rsidRDefault="00CB4718" w:rsidP="00CB4718">
      <w:pPr>
        <w:spacing w:after="0"/>
        <w:ind w:left="144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ตัวชี้วัดที่</w:t>
      </w:r>
      <w:r w:rsidRPr="00DA2DC7">
        <w:rPr>
          <w:rFonts w:ascii="TH SarabunIT๙" w:hAnsi="TH SarabunIT๙" w:cs="TH SarabunIT๙"/>
          <w:sz w:val="32"/>
          <w:szCs w:val="32"/>
        </w:rPr>
        <w:t xml:space="preserve"> 1 </w:t>
      </w:r>
      <w:r w:rsidRPr="00DA2DC7">
        <w:rPr>
          <w:rFonts w:ascii="TH SarabunIT๙" w:hAnsi="TH SarabunIT๙" w:cs="TH SarabunIT๙"/>
          <w:sz w:val="32"/>
          <w:szCs w:val="32"/>
          <w:cs/>
        </w:rPr>
        <w:t>ร้อยละที่เพิ่มขึ้นของผลผลิตพืชเศรษฐกิจ</w:t>
      </w:r>
      <w:r w:rsidRPr="00DA2DC7">
        <w:rPr>
          <w:rFonts w:ascii="TH SarabunIT๙" w:hAnsi="TH SarabunIT๙" w:cs="TH SarabunIT๙"/>
          <w:sz w:val="32"/>
          <w:szCs w:val="32"/>
        </w:rPr>
        <w:t xml:space="preserve"> (</w:t>
      </w:r>
      <w:r w:rsidRPr="00DA2DC7">
        <w:rPr>
          <w:rFonts w:ascii="TH SarabunIT๙" w:hAnsi="TH SarabunIT๙" w:cs="TH SarabunIT๙"/>
          <w:sz w:val="32"/>
          <w:szCs w:val="32"/>
          <w:cs/>
        </w:rPr>
        <w:t>ข้าง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ยางพารา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อ้อย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มันสาปะหลัง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ข้าวโพด</w:t>
      </w:r>
      <w:r w:rsidRPr="00DA2DC7">
        <w:rPr>
          <w:rFonts w:ascii="TH SarabunIT๙" w:hAnsi="TH SarabunIT๙" w:cs="TH SarabunIT๙"/>
          <w:sz w:val="32"/>
          <w:szCs w:val="32"/>
        </w:rPr>
        <w:t xml:space="preserve">) </w:t>
      </w:r>
      <w:r w:rsidRPr="00DA2DC7">
        <w:rPr>
          <w:rFonts w:ascii="TH SarabunIT๙" w:hAnsi="TH SarabunIT๙" w:cs="TH SarabunIT๙"/>
          <w:sz w:val="32"/>
          <w:szCs w:val="32"/>
          <w:cs/>
        </w:rPr>
        <w:t>จากปีที่ผ่านมา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B4718" w:rsidRPr="00E64E0E" w:rsidRDefault="00CB4718" w:rsidP="00CB4718">
      <w:pPr>
        <w:spacing w:after="0"/>
        <w:ind w:left="1440"/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E64E0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กลยุทธ์ที่</w:t>
      </w:r>
      <w:r w:rsidRPr="00E64E0E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3 </w:t>
      </w:r>
      <w:r w:rsidRPr="00E64E0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สร้างคุณภาพสินค้าเกษตรให้ได้มาตรฐาน</w:t>
      </w:r>
      <w:r w:rsidRPr="00E64E0E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</w:t>
      </w:r>
    </w:p>
    <w:p w:rsidR="00CB4718" w:rsidRPr="00DA2DC7" w:rsidRDefault="00CB4718" w:rsidP="00CB4718">
      <w:pPr>
        <w:spacing w:after="0"/>
        <w:ind w:left="144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</w:rPr>
        <w:tab/>
        <w:t xml:space="preserve">1) </w:t>
      </w:r>
      <w:r w:rsidRPr="00DA2DC7">
        <w:rPr>
          <w:rFonts w:ascii="TH SarabunIT๙" w:hAnsi="TH SarabunIT๙" w:cs="TH SarabunIT๙"/>
          <w:sz w:val="32"/>
          <w:szCs w:val="32"/>
          <w:cs/>
        </w:rPr>
        <w:t>โครงการส่งเสริมสินค้าเกษตรปลอดภัย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B4718" w:rsidRPr="00DA2DC7" w:rsidRDefault="00CB4718" w:rsidP="00CB4718">
      <w:pPr>
        <w:spacing w:after="0"/>
        <w:ind w:left="144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  <w:cs/>
        </w:rPr>
        <w:t>ตัวชี้วัดที่</w:t>
      </w:r>
      <w:r w:rsidRPr="00DA2DC7">
        <w:rPr>
          <w:rFonts w:ascii="TH SarabunIT๙" w:hAnsi="TH SarabunIT๙" w:cs="TH SarabunIT๙"/>
          <w:sz w:val="32"/>
          <w:szCs w:val="32"/>
        </w:rPr>
        <w:t xml:space="preserve"> 1 </w:t>
      </w:r>
      <w:r w:rsidR="00E64E0E">
        <w:rPr>
          <w:rFonts w:ascii="TH SarabunIT๙" w:hAnsi="TH SarabunIT๙" w:cs="TH SarabunIT๙"/>
          <w:sz w:val="32"/>
          <w:szCs w:val="32"/>
          <w:cs/>
        </w:rPr>
        <w:t>จ</w:t>
      </w:r>
      <w:r w:rsidR="00E64E0E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DA2DC7">
        <w:rPr>
          <w:rFonts w:ascii="TH SarabunIT๙" w:hAnsi="TH SarabunIT๙" w:cs="TH SarabunIT๙"/>
          <w:sz w:val="32"/>
          <w:szCs w:val="32"/>
          <w:cs/>
        </w:rPr>
        <w:t>นวนแปลง</w:t>
      </w:r>
      <w:r w:rsidRPr="00DA2DC7">
        <w:rPr>
          <w:rFonts w:ascii="TH SarabunIT๙" w:hAnsi="TH SarabunIT๙" w:cs="TH SarabunIT๙"/>
          <w:sz w:val="32"/>
          <w:szCs w:val="32"/>
        </w:rPr>
        <w:t>/</w:t>
      </w:r>
      <w:r w:rsidRPr="00DA2DC7">
        <w:rPr>
          <w:rFonts w:ascii="TH SarabunIT๙" w:hAnsi="TH SarabunIT๙" w:cs="TH SarabunIT๙"/>
          <w:sz w:val="32"/>
          <w:szCs w:val="32"/>
          <w:cs/>
        </w:rPr>
        <w:t>ฟาร์มที่ผ่านการรับรอง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B4718" w:rsidRPr="00DA2DC7" w:rsidRDefault="00CB4718" w:rsidP="00CB4718">
      <w:pPr>
        <w:spacing w:after="0"/>
        <w:ind w:left="144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  <w:cs/>
        </w:rPr>
        <w:t>ตัวชี้วัดที่</w:t>
      </w:r>
      <w:r w:rsidRPr="00DA2DC7">
        <w:rPr>
          <w:rFonts w:ascii="TH SarabunIT๙" w:hAnsi="TH SarabunIT๙" w:cs="TH SarabunIT๙"/>
          <w:sz w:val="32"/>
          <w:szCs w:val="32"/>
        </w:rPr>
        <w:t xml:space="preserve"> 2 </w:t>
      </w:r>
      <w:r w:rsidRPr="00DA2DC7">
        <w:rPr>
          <w:rFonts w:ascii="TH SarabunIT๙" w:hAnsi="TH SarabunIT๙" w:cs="TH SarabunIT๙"/>
          <w:sz w:val="32"/>
          <w:szCs w:val="32"/>
          <w:cs/>
        </w:rPr>
        <w:t>ร้อยละของผู้ที่ผ่านการอบรม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แล้วสามารถผลิตการเกษตรอินทรีย์ได้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B4718" w:rsidRPr="00DA2DC7" w:rsidRDefault="00CB4718" w:rsidP="00CB4718">
      <w:pPr>
        <w:spacing w:after="0"/>
        <w:ind w:left="144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  <w:cs/>
        </w:rPr>
        <w:t>ตัวชี้วัดที่</w:t>
      </w:r>
      <w:r w:rsidRPr="00DA2DC7">
        <w:rPr>
          <w:rFonts w:ascii="TH SarabunIT๙" w:hAnsi="TH SarabunIT๙" w:cs="TH SarabunIT๙"/>
          <w:sz w:val="32"/>
          <w:szCs w:val="32"/>
        </w:rPr>
        <w:t xml:space="preserve"> 3 </w:t>
      </w:r>
      <w:r w:rsidRPr="00DA2DC7">
        <w:rPr>
          <w:rFonts w:ascii="TH SarabunIT๙" w:hAnsi="TH SarabunIT๙" w:cs="TH SarabunIT๙"/>
          <w:sz w:val="32"/>
          <w:szCs w:val="32"/>
          <w:cs/>
        </w:rPr>
        <w:t>จานวนศูนย์ส่งเสริมเกษตรอินทรีย์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B4718" w:rsidRPr="00DA2DC7" w:rsidRDefault="00CB4718" w:rsidP="00CB4718">
      <w:pPr>
        <w:spacing w:after="0"/>
        <w:ind w:left="144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  <w:cs/>
        </w:rPr>
        <w:lastRenderedPageBreak/>
        <w:t>ตัวชี้วัดที่</w:t>
      </w:r>
      <w:r w:rsidRPr="00DA2DC7">
        <w:rPr>
          <w:rFonts w:ascii="TH SarabunIT๙" w:hAnsi="TH SarabunIT๙" w:cs="TH SarabunIT๙"/>
          <w:sz w:val="32"/>
          <w:szCs w:val="32"/>
        </w:rPr>
        <w:t xml:space="preserve"> 4 </w:t>
      </w:r>
      <w:r w:rsidRPr="00DA2DC7">
        <w:rPr>
          <w:rFonts w:ascii="TH SarabunIT๙" w:hAnsi="TH SarabunIT๙" w:cs="TH SarabunIT๙"/>
          <w:sz w:val="32"/>
          <w:szCs w:val="32"/>
          <w:cs/>
        </w:rPr>
        <w:t>จานวนการจัดงานมหกรรมส่งเสริมเกษตรอินทรีย์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B4718" w:rsidRPr="00DA2DC7" w:rsidRDefault="00CB4718" w:rsidP="00CB4718">
      <w:pPr>
        <w:spacing w:after="0"/>
        <w:ind w:left="144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  <w:cs/>
        </w:rPr>
        <w:t>ตัวชี้วัดที่</w:t>
      </w:r>
      <w:r w:rsidRPr="00DA2DC7">
        <w:rPr>
          <w:rFonts w:ascii="TH SarabunIT๙" w:hAnsi="TH SarabunIT๙" w:cs="TH SarabunIT๙"/>
          <w:sz w:val="32"/>
          <w:szCs w:val="32"/>
        </w:rPr>
        <w:t xml:space="preserve"> 5 </w:t>
      </w:r>
      <w:r w:rsidRPr="00DA2DC7">
        <w:rPr>
          <w:rFonts w:ascii="TH SarabunIT๙" w:hAnsi="TH SarabunIT๙" w:cs="TH SarabunIT๙"/>
          <w:sz w:val="32"/>
          <w:szCs w:val="32"/>
          <w:cs/>
        </w:rPr>
        <w:t>ร้อยละของเกษตรกรที่ผ่านการอบรม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แล้วสามารถลดต้นทุนการผลิตได้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B4718" w:rsidRPr="00DA2DC7" w:rsidRDefault="00CB4718" w:rsidP="00CB4718">
      <w:pPr>
        <w:spacing w:after="0"/>
        <w:ind w:left="144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  <w:cs/>
        </w:rPr>
        <w:t>ตัวชี้วัดที่</w:t>
      </w:r>
      <w:r w:rsidRPr="00DA2DC7">
        <w:rPr>
          <w:rFonts w:ascii="TH SarabunIT๙" w:hAnsi="TH SarabunIT๙" w:cs="TH SarabunIT๙"/>
          <w:sz w:val="32"/>
          <w:szCs w:val="32"/>
        </w:rPr>
        <w:t xml:space="preserve"> 6 </w:t>
      </w:r>
      <w:r w:rsidRPr="00DA2DC7">
        <w:rPr>
          <w:rFonts w:ascii="TH SarabunIT๙" w:hAnsi="TH SarabunIT๙" w:cs="TH SarabunIT๙"/>
          <w:sz w:val="32"/>
          <w:szCs w:val="32"/>
          <w:cs/>
        </w:rPr>
        <w:t>ร้อยละของเกษตรกรที่ผ่านการอบรม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แล้วสามารถผลิตการเกษตรแบบชีววิธี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B4718" w:rsidRPr="00DA2DC7" w:rsidRDefault="00CB4718" w:rsidP="00CB4718">
      <w:pPr>
        <w:spacing w:after="0"/>
        <w:ind w:left="14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A2DC7">
        <w:rPr>
          <w:rFonts w:ascii="TH SarabunIT๙" w:hAnsi="TH SarabunIT๙" w:cs="TH SarabunIT๙"/>
          <w:b/>
          <w:bCs/>
          <w:sz w:val="32"/>
          <w:szCs w:val="32"/>
          <w:cs/>
        </w:rPr>
        <w:t>กลยุทธ์ที่</w:t>
      </w:r>
      <w:r w:rsidRPr="00DA2DC7">
        <w:rPr>
          <w:rFonts w:ascii="TH SarabunIT๙" w:hAnsi="TH SarabunIT๙" w:cs="TH SarabunIT๙"/>
          <w:b/>
          <w:bCs/>
          <w:sz w:val="32"/>
          <w:szCs w:val="32"/>
        </w:rPr>
        <w:t xml:space="preserve"> 4 </w:t>
      </w:r>
      <w:r w:rsidRPr="00DA2DC7">
        <w:rPr>
          <w:rFonts w:ascii="TH SarabunIT๙" w:hAnsi="TH SarabunIT๙" w:cs="TH SarabunIT๙"/>
          <w:b/>
          <w:bCs/>
          <w:sz w:val="32"/>
          <w:szCs w:val="32"/>
          <w:cs/>
        </w:rPr>
        <w:t>สร้างมูลค่าเพิ่มสินค้าเกษตรเพื่อเชื่อมโยงด้านการตลาด</w:t>
      </w:r>
      <w:r w:rsidRPr="00DA2DC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CB4718" w:rsidRPr="00DA2DC7" w:rsidRDefault="00CB4718" w:rsidP="00CB4718">
      <w:pPr>
        <w:spacing w:after="0"/>
        <w:ind w:left="144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</w:rPr>
        <w:tab/>
        <w:t xml:space="preserve">1) </w:t>
      </w:r>
      <w:r w:rsidRPr="00DA2DC7">
        <w:rPr>
          <w:rFonts w:ascii="TH SarabunIT๙" w:hAnsi="TH SarabunIT๙" w:cs="TH SarabunIT๙"/>
          <w:sz w:val="32"/>
          <w:szCs w:val="32"/>
          <w:cs/>
        </w:rPr>
        <w:t>โครงการเพิ่มมูลค่าสินค้าเกษตรเพื่อการตลาด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B4718" w:rsidRPr="00DA2DC7" w:rsidRDefault="00CB4718" w:rsidP="00CB4718">
      <w:pPr>
        <w:spacing w:after="0"/>
        <w:ind w:left="144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  <w:cs/>
        </w:rPr>
        <w:t>ตัวชี้วัดที่</w:t>
      </w:r>
      <w:r w:rsidRPr="00DA2DC7">
        <w:rPr>
          <w:rFonts w:ascii="TH SarabunIT๙" w:hAnsi="TH SarabunIT๙" w:cs="TH SarabunIT๙"/>
          <w:sz w:val="32"/>
          <w:szCs w:val="32"/>
        </w:rPr>
        <w:t xml:space="preserve"> 1 </w:t>
      </w:r>
      <w:r w:rsidRPr="00DA2DC7">
        <w:rPr>
          <w:rFonts w:ascii="TH SarabunIT๙" w:hAnsi="TH SarabunIT๙" w:cs="TH SarabunIT๙"/>
          <w:sz w:val="32"/>
          <w:szCs w:val="32"/>
          <w:cs/>
        </w:rPr>
        <w:t>ร้อยละของผู้ผ่านการอบรมการแปรรูปสินค้าเกษตรสามารถแปรรูปสินค้าเกษตรได้มาตรฐานและสร้างมูลค่าเพิ่มสินค้าเกษตรได้</w:t>
      </w:r>
    </w:p>
    <w:p w:rsidR="00CB4718" w:rsidRPr="00E64E0E" w:rsidRDefault="00CB4718" w:rsidP="00CB4718">
      <w:pPr>
        <w:spacing w:after="0"/>
        <w:ind w:left="144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E64E0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กลยุทธ์ที่</w:t>
      </w:r>
      <w:r w:rsidRPr="00E64E0E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5 </w:t>
      </w:r>
      <w:r w:rsidRPr="00E64E0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พัฒนาโครงสร้างด้านการเกษตร</w:t>
      </w:r>
      <w:r w:rsidRPr="00E64E0E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</w:t>
      </w:r>
    </w:p>
    <w:p w:rsidR="00CB4718" w:rsidRPr="00DA2DC7" w:rsidRDefault="00CB4718" w:rsidP="00CB4718">
      <w:pPr>
        <w:spacing w:after="0"/>
        <w:ind w:left="144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</w:rPr>
        <w:tab/>
        <w:t xml:space="preserve">1) </w:t>
      </w:r>
      <w:r w:rsidRPr="00DA2DC7">
        <w:rPr>
          <w:rFonts w:ascii="TH SarabunIT๙" w:hAnsi="TH SarabunIT๙" w:cs="TH SarabunIT๙"/>
          <w:sz w:val="32"/>
          <w:szCs w:val="32"/>
          <w:cs/>
        </w:rPr>
        <w:t>โครงการปรับปรุงโครงสร้างพื้นฐานเพื่อเพิ่มผลผลิตทางการเกษตร</w:t>
      </w:r>
      <w:r w:rsidRPr="00DA2DC7">
        <w:rPr>
          <w:rFonts w:ascii="TH SarabunIT๙" w:hAnsi="TH SarabunIT๙" w:cs="TH SarabunIT๙"/>
          <w:sz w:val="32"/>
          <w:szCs w:val="32"/>
        </w:rPr>
        <w:t xml:space="preserve">                             </w:t>
      </w:r>
      <w:r w:rsidRPr="00DA2DC7">
        <w:rPr>
          <w:rFonts w:ascii="TH SarabunIT๙" w:hAnsi="TH SarabunIT๙" w:cs="TH SarabunIT๙"/>
          <w:sz w:val="32"/>
          <w:szCs w:val="32"/>
          <w:cs/>
        </w:rPr>
        <w:t>ตัวชี้วัดที่</w:t>
      </w:r>
      <w:r w:rsidRPr="00DA2DC7">
        <w:rPr>
          <w:rFonts w:ascii="TH SarabunIT๙" w:hAnsi="TH SarabunIT๙" w:cs="TH SarabunIT๙"/>
          <w:sz w:val="32"/>
          <w:szCs w:val="32"/>
        </w:rPr>
        <w:t xml:space="preserve"> 1 </w:t>
      </w:r>
      <w:r w:rsidRPr="00DA2DC7">
        <w:rPr>
          <w:rFonts w:ascii="TH SarabunIT๙" w:hAnsi="TH SarabunIT๙" w:cs="TH SarabunIT๙"/>
          <w:sz w:val="32"/>
          <w:szCs w:val="32"/>
          <w:cs/>
        </w:rPr>
        <w:t>จานวนแหล่งน้าที่ได้รับการพัฒนาและฟื้นฟู</w:t>
      </w:r>
      <w:r w:rsidRPr="00DA2DC7">
        <w:rPr>
          <w:rFonts w:ascii="TH SarabunIT๙" w:hAnsi="TH SarabunIT๙" w:cs="TH SarabunIT๙"/>
          <w:sz w:val="32"/>
          <w:szCs w:val="32"/>
        </w:rPr>
        <w:t xml:space="preserve"> (</w:t>
      </w:r>
      <w:r w:rsidRPr="00DA2DC7">
        <w:rPr>
          <w:rFonts w:ascii="TH SarabunIT๙" w:hAnsi="TH SarabunIT๙" w:cs="TH SarabunIT๙"/>
          <w:sz w:val="32"/>
          <w:szCs w:val="32"/>
          <w:cs/>
        </w:rPr>
        <w:t>แห่ง</w:t>
      </w:r>
      <w:r w:rsidRPr="00DA2DC7">
        <w:rPr>
          <w:rFonts w:ascii="TH SarabunIT๙" w:hAnsi="TH SarabunIT๙" w:cs="TH SarabunIT๙"/>
          <w:sz w:val="32"/>
          <w:szCs w:val="32"/>
        </w:rPr>
        <w:t xml:space="preserve">) </w:t>
      </w:r>
    </w:p>
    <w:p w:rsidR="00CB4718" w:rsidRPr="00DA2DC7" w:rsidRDefault="00CB4718" w:rsidP="00CB4718">
      <w:pPr>
        <w:spacing w:after="0"/>
        <w:ind w:left="144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  <w:cs/>
        </w:rPr>
        <w:t>ตัวชี้วัดที่</w:t>
      </w:r>
      <w:r w:rsidRPr="00DA2DC7">
        <w:rPr>
          <w:rFonts w:ascii="TH SarabunIT๙" w:hAnsi="TH SarabunIT๙" w:cs="TH SarabunIT๙"/>
          <w:sz w:val="32"/>
          <w:szCs w:val="32"/>
        </w:rPr>
        <w:t xml:space="preserve"> 2 </w:t>
      </w:r>
      <w:r w:rsidRPr="00DA2DC7">
        <w:rPr>
          <w:rFonts w:ascii="TH SarabunIT๙" w:hAnsi="TH SarabunIT๙" w:cs="TH SarabunIT๙"/>
          <w:sz w:val="32"/>
          <w:szCs w:val="32"/>
          <w:cs/>
        </w:rPr>
        <w:t>ร้อยละของเกษตรกรที่ผ่านการอบรมแล้วสามารถปรับปรุงดินให้ดีขึ้นได้</w:t>
      </w:r>
    </w:p>
    <w:p w:rsidR="00CB4718" w:rsidRDefault="00CB4718" w:rsidP="00CB4718">
      <w:pPr>
        <w:spacing w:after="0"/>
        <w:ind w:left="144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  <w:cs/>
        </w:rPr>
        <w:t>ตัวชี้วัดที่</w:t>
      </w:r>
      <w:r w:rsidRPr="00DA2DC7">
        <w:rPr>
          <w:rFonts w:ascii="TH SarabunIT๙" w:hAnsi="TH SarabunIT๙" w:cs="TH SarabunIT๙"/>
          <w:sz w:val="32"/>
          <w:szCs w:val="32"/>
        </w:rPr>
        <w:t xml:space="preserve"> 3 </w:t>
      </w:r>
      <w:r w:rsidRPr="00DA2DC7">
        <w:rPr>
          <w:rFonts w:ascii="TH SarabunIT๙" w:hAnsi="TH SarabunIT๙" w:cs="TH SarabunIT๙"/>
          <w:sz w:val="32"/>
          <w:szCs w:val="32"/>
          <w:cs/>
        </w:rPr>
        <w:t>จานวนพื้นที่ที่ได้รับการปรับปรุงดินและไถกลบตอซัง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64E0E" w:rsidRPr="00DA2DC7" w:rsidRDefault="00E64E0E" w:rsidP="00CB4718">
      <w:pPr>
        <w:spacing w:after="0"/>
        <w:ind w:left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B4718" w:rsidRPr="00DA2DC7" w:rsidRDefault="00CB4718" w:rsidP="00CB4718">
      <w:pPr>
        <w:spacing w:after="0"/>
        <w:ind w:left="5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A2DC7"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ประเด็นยุทธศาสตร์ที่</w:t>
      </w:r>
      <w:r w:rsidRPr="00DA2DC7">
        <w:rPr>
          <w:rFonts w:ascii="TH SarabunIT๙" w:hAnsi="TH SarabunIT๙" w:cs="TH SarabunIT๙"/>
          <w:b/>
          <w:bCs/>
          <w:sz w:val="32"/>
          <w:szCs w:val="32"/>
        </w:rPr>
        <w:t xml:space="preserve"> 2 </w:t>
      </w:r>
      <w:r w:rsidRPr="00DA2DC7">
        <w:rPr>
          <w:rFonts w:ascii="TH SarabunIT๙" w:hAnsi="TH SarabunIT๙" w:cs="TH SarabunIT๙"/>
          <w:b/>
          <w:bCs/>
          <w:sz w:val="32"/>
          <w:szCs w:val="32"/>
          <w:cs/>
        </w:rPr>
        <w:t>เพิ่มขีดความสามารถในการแข่งขันด้านการลงทุน</w:t>
      </w:r>
      <w:r w:rsidRPr="00DA2DC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b/>
          <w:bCs/>
          <w:sz w:val="32"/>
          <w:szCs w:val="32"/>
          <w:cs/>
        </w:rPr>
        <w:t>อุตสาหกรรม</w:t>
      </w:r>
      <w:r w:rsidRPr="00DA2DC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b/>
          <w:bCs/>
          <w:sz w:val="32"/>
          <w:szCs w:val="32"/>
          <w:cs/>
        </w:rPr>
        <w:t>และการค้า</w:t>
      </w:r>
      <w:r w:rsidRPr="00DA2DC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CB4718" w:rsidRPr="00DA2DC7" w:rsidRDefault="00CB4718" w:rsidP="00CB4718">
      <w:pPr>
        <w:spacing w:after="0"/>
        <w:ind w:left="5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A2DC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A2DC7">
        <w:rPr>
          <w:rFonts w:ascii="TH SarabunIT๙" w:hAnsi="TH SarabunIT๙" w:cs="TH SarabunIT๙"/>
          <w:b/>
          <w:bCs/>
          <w:sz w:val="32"/>
          <w:szCs w:val="32"/>
          <w:cs/>
        </w:rPr>
        <w:tab/>
        <w:t>กลยุทธ์ที่</w:t>
      </w:r>
      <w:r w:rsidRPr="00DA2DC7">
        <w:rPr>
          <w:rFonts w:ascii="TH SarabunIT๙" w:hAnsi="TH SarabunIT๙" w:cs="TH SarabunIT๙"/>
          <w:b/>
          <w:bCs/>
          <w:sz w:val="32"/>
          <w:szCs w:val="32"/>
        </w:rPr>
        <w:t xml:space="preserve"> 1 </w:t>
      </w:r>
      <w:r w:rsidRPr="00DA2DC7">
        <w:rPr>
          <w:rFonts w:ascii="TH SarabunIT๙" w:hAnsi="TH SarabunIT๙" w:cs="TH SarabunIT๙"/>
          <w:b/>
          <w:bCs/>
          <w:sz w:val="32"/>
          <w:szCs w:val="32"/>
          <w:cs/>
        </w:rPr>
        <w:t>การเตรียมความพร้อมสู่ประชาคมอาเซียน</w:t>
      </w:r>
      <w:r w:rsidRPr="00DA2DC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CB4718" w:rsidRPr="00DA2DC7" w:rsidRDefault="00CB4718" w:rsidP="00CB4718">
      <w:pPr>
        <w:spacing w:after="0"/>
        <w:ind w:left="54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DA2DC7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DA2DC7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DA2DC7">
        <w:rPr>
          <w:rFonts w:ascii="TH SarabunIT๙" w:hAnsi="TH SarabunIT๙" w:cs="TH SarabunIT๙"/>
          <w:sz w:val="32"/>
          <w:szCs w:val="32"/>
        </w:rPr>
        <w:t xml:space="preserve">1) </w:t>
      </w:r>
      <w:r w:rsidRPr="00DA2DC7">
        <w:rPr>
          <w:rFonts w:ascii="TH SarabunIT๙" w:hAnsi="TH SarabunIT๙" w:cs="TH SarabunIT๙"/>
          <w:sz w:val="32"/>
          <w:szCs w:val="32"/>
          <w:cs/>
        </w:rPr>
        <w:t>โครงการพัฒนาศักยภาพผู้ประกอบการอุตสาหกรรมเพื่อเตรียมความพร้อมสู่ประชาคม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อาเซียน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B4718" w:rsidRPr="00DA2DC7" w:rsidRDefault="00CB4718" w:rsidP="00CB4718">
      <w:pPr>
        <w:spacing w:after="0"/>
        <w:ind w:left="54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  <w:cs/>
        </w:rPr>
        <w:tab/>
      </w:r>
      <w:r w:rsidRPr="00DA2DC7">
        <w:rPr>
          <w:rFonts w:ascii="TH SarabunIT๙" w:hAnsi="TH SarabunIT๙" w:cs="TH SarabunIT๙"/>
          <w:sz w:val="32"/>
          <w:szCs w:val="32"/>
          <w:cs/>
        </w:rPr>
        <w:tab/>
        <w:t>ตัวชี้วัดที่</w:t>
      </w:r>
      <w:r w:rsidRPr="00DA2DC7">
        <w:rPr>
          <w:rFonts w:ascii="TH SarabunIT๙" w:hAnsi="TH SarabunIT๙" w:cs="TH SarabunIT๙"/>
          <w:sz w:val="32"/>
          <w:szCs w:val="32"/>
        </w:rPr>
        <w:t xml:space="preserve"> 1 </w:t>
      </w:r>
      <w:r w:rsidRPr="00DA2DC7">
        <w:rPr>
          <w:rFonts w:ascii="TH SarabunIT๙" w:hAnsi="TH SarabunIT๙" w:cs="TH SarabunIT๙"/>
          <w:sz w:val="32"/>
          <w:szCs w:val="32"/>
          <w:cs/>
        </w:rPr>
        <w:t>จานวนผู้ประกอบการที่ผ่านการเตรียมความพร้อม</w:t>
      </w:r>
      <w:r w:rsidRPr="00DA2DC7">
        <w:rPr>
          <w:rFonts w:ascii="TH SarabunIT๙" w:hAnsi="TH SarabunIT๙" w:cs="TH SarabunIT๙"/>
          <w:sz w:val="32"/>
          <w:szCs w:val="32"/>
        </w:rPr>
        <w:t xml:space="preserve"> (</w:t>
      </w:r>
      <w:r w:rsidRPr="00DA2DC7">
        <w:rPr>
          <w:rFonts w:ascii="TH SarabunIT๙" w:hAnsi="TH SarabunIT๙" w:cs="TH SarabunIT๙"/>
          <w:sz w:val="32"/>
          <w:szCs w:val="32"/>
          <w:cs/>
        </w:rPr>
        <w:t>ราย</w:t>
      </w:r>
      <w:r w:rsidRPr="00DA2DC7">
        <w:rPr>
          <w:rFonts w:ascii="TH SarabunIT๙" w:hAnsi="TH SarabunIT๙" w:cs="TH SarabunIT๙"/>
          <w:sz w:val="32"/>
          <w:szCs w:val="32"/>
        </w:rPr>
        <w:t xml:space="preserve">) 2) </w:t>
      </w:r>
      <w:r w:rsidRPr="00DA2DC7">
        <w:rPr>
          <w:rFonts w:ascii="TH SarabunIT๙" w:hAnsi="TH SarabunIT๙" w:cs="TH SarabunIT๙"/>
          <w:sz w:val="32"/>
          <w:szCs w:val="32"/>
          <w:cs/>
        </w:rPr>
        <w:t>โครงการศึกษาความเป็นไปได้ในการจัดตั้งเขตเศรษฐกิจพิเศษสาหรับอุตสาหกรรมแปร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รูปยางพารา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B4718" w:rsidRPr="00DA2DC7" w:rsidRDefault="00CB4718" w:rsidP="00CB4718">
      <w:pPr>
        <w:spacing w:after="0"/>
        <w:ind w:left="5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  <w:cs/>
        </w:rPr>
        <w:tab/>
      </w:r>
      <w:r w:rsidRPr="00DA2DC7">
        <w:rPr>
          <w:rFonts w:ascii="TH SarabunIT๙" w:hAnsi="TH SarabunIT๙" w:cs="TH SarabunIT๙"/>
          <w:sz w:val="32"/>
          <w:szCs w:val="32"/>
          <w:cs/>
        </w:rPr>
        <w:tab/>
        <w:t>ตัวชี้วัดที่</w:t>
      </w:r>
      <w:r w:rsidRPr="00DA2DC7">
        <w:rPr>
          <w:rFonts w:ascii="TH SarabunIT๙" w:hAnsi="TH SarabunIT๙" w:cs="TH SarabunIT๙"/>
          <w:sz w:val="32"/>
          <w:szCs w:val="32"/>
        </w:rPr>
        <w:t xml:space="preserve"> 2 </w:t>
      </w:r>
      <w:r w:rsidRPr="00DA2DC7">
        <w:rPr>
          <w:rFonts w:ascii="TH SarabunIT๙" w:hAnsi="TH SarabunIT๙" w:cs="TH SarabunIT๙"/>
          <w:sz w:val="32"/>
          <w:szCs w:val="32"/>
          <w:cs/>
        </w:rPr>
        <w:t>เอกสารผลการศึกษาเขตเศรษฐกิจยางพารา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B4718" w:rsidRPr="00DA2DC7" w:rsidRDefault="00CB4718" w:rsidP="00D919E1">
      <w:pPr>
        <w:spacing w:after="0"/>
        <w:ind w:left="540"/>
        <w:jc w:val="thaiDistribute"/>
        <w:rPr>
          <w:rFonts w:ascii="TH SarabunIT๙" w:hAnsi="TH SarabunIT๙" w:cs="TH SarabunIT๙"/>
          <w:sz w:val="32"/>
          <w:szCs w:val="32"/>
        </w:rPr>
      </w:pPr>
      <w:r w:rsidRPr="00D919E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กลยุทธ์ที่</w:t>
      </w:r>
      <w:r w:rsidRPr="00D919E1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2 </w:t>
      </w:r>
      <w:r w:rsidRPr="00D919E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การพัฒนาโครงสร้างพื้นฐานและขีดความสามารถในการแข่งขันด้านการลงทุน</w:t>
      </w:r>
      <w:r w:rsidRPr="00DA2DC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D919E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อุตสาหกรรม</w:t>
      </w:r>
      <w:r w:rsidRPr="00D919E1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</w:t>
      </w:r>
      <w:r w:rsidRPr="00D919E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การค้า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B4718" w:rsidRPr="00DA2DC7" w:rsidRDefault="00CB4718" w:rsidP="00CB4718">
      <w:pPr>
        <w:spacing w:after="0"/>
        <w:ind w:left="54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DA2DC7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DA2DC7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DA2DC7">
        <w:rPr>
          <w:rFonts w:ascii="TH SarabunIT๙" w:hAnsi="TH SarabunIT๙" w:cs="TH SarabunIT๙"/>
          <w:sz w:val="32"/>
          <w:szCs w:val="32"/>
        </w:rPr>
        <w:t xml:space="preserve">1) </w:t>
      </w:r>
      <w:r w:rsidRPr="00DA2DC7">
        <w:rPr>
          <w:rFonts w:ascii="TH SarabunIT๙" w:hAnsi="TH SarabunIT๙" w:cs="TH SarabunIT๙"/>
          <w:sz w:val="32"/>
          <w:szCs w:val="32"/>
          <w:cs/>
        </w:rPr>
        <w:t>โครงการพัฒนาเศรษฐกิจการค้าและการค้าชายแดนสู่อาเซียน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B4718" w:rsidRPr="00DA2DC7" w:rsidRDefault="00CB4718" w:rsidP="00CB4718">
      <w:pPr>
        <w:spacing w:after="0"/>
        <w:ind w:left="54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  <w:cs/>
        </w:rPr>
        <w:tab/>
      </w:r>
      <w:r w:rsidRPr="00DA2DC7">
        <w:rPr>
          <w:rFonts w:ascii="TH SarabunIT๙" w:hAnsi="TH SarabunIT๙" w:cs="TH SarabunIT๙"/>
          <w:sz w:val="32"/>
          <w:szCs w:val="32"/>
          <w:cs/>
        </w:rPr>
        <w:tab/>
        <w:t>ตัวชี้วัดที่</w:t>
      </w:r>
      <w:r w:rsidRPr="00DA2DC7">
        <w:rPr>
          <w:rFonts w:ascii="TH SarabunIT๙" w:hAnsi="TH SarabunIT๙" w:cs="TH SarabunIT๙"/>
          <w:sz w:val="32"/>
          <w:szCs w:val="32"/>
        </w:rPr>
        <w:t xml:space="preserve"> 1 </w:t>
      </w:r>
      <w:r w:rsidRPr="00DA2DC7">
        <w:rPr>
          <w:rFonts w:ascii="TH SarabunIT๙" w:hAnsi="TH SarabunIT๙" w:cs="TH SarabunIT๙"/>
          <w:sz w:val="32"/>
          <w:szCs w:val="32"/>
          <w:cs/>
        </w:rPr>
        <w:t>จานวนเครือข่ายความร่วมมือในกลุ่มจังหวัดที่เกิดขึ้น</w:t>
      </w:r>
    </w:p>
    <w:p w:rsidR="00CB4718" w:rsidRPr="00DA2DC7" w:rsidRDefault="00CB4718" w:rsidP="00CB4718">
      <w:pPr>
        <w:spacing w:after="0"/>
        <w:ind w:left="54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</w:rPr>
        <w:tab/>
      </w:r>
      <w:r w:rsidRPr="00DA2DC7">
        <w:rPr>
          <w:rFonts w:ascii="TH SarabunIT๙" w:hAnsi="TH SarabunIT๙" w:cs="TH SarabunIT๙"/>
          <w:sz w:val="32"/>
          <w:szCs w:val="32"/>
        </w:rPr>
        <w:tab/>
      </w:r>
      <w:r w:rsidRPr="00DA2DC7">
        <w:rPr>
          <w:rFonts w:ascii="TH SarabunIT๙" w:hAnsi="TH SarabunIT๙" w:cs="TH SarabunIT๙"/>
          <w:sz w:val="32"/>
          <w:szCs w:val="32"/>
          <w:cs/>
        </w:rPr>
        <w:t>ตัวชี้วัดที่</w:t>
      </w:r>
      <w:r w:rsidRPr="00DA2DC7">
        <w:rPr>
          <w:rFonts w:ascii="TH SarabunIT๙" w:hAnsi="TH SarabunIT๙" w:cs="TH SarabunIT๙"/>
          <w:sz w:val="32"/>
          <w:szCs w:val="32"/>
        </w:rPr>
        <w:t xml:space="preserve"> 2 </w:t>
      </w:r>
      <w:r w:rsidRPr="00DA2DC7">
        <w:rPr>
          <w:rFonts w:ascii="TH SarabunIT๙" w:hAnsi="TH SarabunIT๙" w:cs="TH SarabunIT๙"/>
          <w:sz w:val="32"/>
          <w:szCs w:val="32"/>
          <w:cs/>
        </w:rPr>
        <w:t>จานวนช่องทางการตลาดที่เกิดขึ้นใหม่น้อยกว่า</w:t>
      </w:r>
      <w:r w:rsidRPr="00DA2DC7">
        <w:rPr>
          <w:rFonts w:ascii="TH SarabunIT๙" w:hAnsi="TH SarabunIT๙" w:cs="TH SarabunIT๙"/>
          <w:sz w:val="32"/>
          <w:szCs w:val="32"/>
        </w:rPr>
        <w:t xml:space="preserve"> 1 </w:t>
      </w:r>
      <w:r w:rsidRPr="00DA2DC7">
        <w:rPr>
          <w:rFonts w:ascii="TH SarabunIT๙" w:hAnsi="TH SarabunIT๙" w:cs="TH SarabunIT๙"/>
          <w:sz w:val="32"/>
          <w:szCs w:val="32"/>
          <w:cs/>
        </w:rPr>
        <w:t>ช่องทาง</w:t>
      </w:r>
    </w:p>
    <w:p w:rsidR="00CB4718" w:rsidRPr="00DA2DC7" w:rsidRDefault="00CB4718" w:rsidP="00CB4718">
      <w:pPr>
        <w:spacing w:after="0"/>
        <w:ind w:left="54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</w:rPr>
        <w:tab/>
      </w:r>
      <w:r w:rsidRPr="00DA2DC7">
        <w:rPr>
          <w:rFonts w:ascii="TH SarabunIT๙" w:hAnsi="TH SarabunIT๙" w:cs="TH SarabunIT๙"/>
          <w:sz w:val="32"/>
          <w:szCs w:val="32"/>
        </w:rPr>
        <w:tab/>
      </w:r>
      <w:r w:rsidRPr="00DA2DC7">
        <w:rPr>
          <w:rFonts w:ascii="TH SarabunIT๙" w:hAnsi="TH SarabunIT๙" w:cs="TH SarabunIT๙"/>
          <w:sz w:val="32"/>
          <w:szCs w:val="32"/>
        </w:rPr>
        <w:tab/>
        <w:t xml:space="preserve"> 2) </w:t>
      </w:r>
      <w:r w:rsidRPr="00DA2DC7">
        <w:rPr>
          <w:rFonts w:ascii="TH SarabunIT๙" w:hAnsi="TH SarabunIT๙" w:cs="TH SarabunIT๙"/>
          <w:sz w:val="32"/>
          <w:szCs w:val="32"/>
          <w:cs/>
        </w:rPr>
        <w:t>โครงการพัฒนาด่านชายแดนเพื่อรองรับ</w:t>
      </w:r>
      <w:r w:rsidRPr="00DA2DC7">
        <w:rPr>
          <w:rFonts w:ascii="TH SarabunIT๙" w:hAnsi="TH SarabunIT๙" w:cs="TH SarabunIT๙"/>
          <w:sz w:val="32"/>
          <w:szCs w:val="32"/>
        </w:rPr>
        <w:t xml:space="preserve"> AC </w:t>
      </w:r>
      <w:r w:rsidRPr="00DA2DC7">
        <w:rPr>
          <w:rFonts w:ascii="TH SarabunIT๙" w:hAnsi="TH SarabunIT๙" w:cs="TH SarabunIT๙"/>
          <w:sz w:val="32"/>
          <w:szCs w:val="32"/>
          <w:cs/>
        </w:rPr>
        <w:t>และเพิ่มประสิทธิภาพการปฏิบัติงาน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B4718" w:rsidRPr="00DA2DC7" w:rsidRDefault="00CB4718" w:rsidP="00CB4718">
      <w:pPr>
        <w:spacing w:after="0"/>
        <w:ind w:left="54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</w:rPr>
        <w:tab/>
      </w:r>
      <w:r w:rsidRPr="00DA2DC7">
        <w:rPr>
          <w:rFonts w:ascii="TH SarabunIT๙" w:hAnsi="TH SarabunIT๙" w:cs="TH SarabunIT๙"/>
          <w:sz w:val="32"/>
          <w:szCs w:val="32"/>
        </w:rPr>
        <w:tab/>
      </w:r>
      <w:r w:rsidRPr="00DA2DC7">
        <w:rPr>
          <w:rFonts w:ascii="TH SarabunIT๙" w:hAnsi="TH SarabunIT๙" w:cs="TH SarabunIT๙"/>
          <w:sz w:val="32"/>
          <w:szCs w:val="32"/>
          <w:cs/>
        </w:rPr>
        <w:t>ตัวชี้วัดที่</w:t>
      </w:r>
      <w:r w:rsidRPr="00DA2DC7">
        <w:rPr>
          <w:rFonts w:ascii="TH SarabunIT๙" w:hAnsi="TH SarabunIT๙" w:cs="TH SarabunIT๙"/>
          <w:sz w:val="32"/>
          <w:szCs w:val="32"/>
        </w:rPr>
        <w:t xml:space="preserve"> 1 </w:t>
      </w:r>
      <w:r w:rsidRPr="00DA2DC7">
        <w:rPr>
          <w:rFonts w:ascii="TH SarabunIT๙" w:hAnsi="TH SarabunIT๙" w:cs="TH SarabunIT๙"/>
          <w:sz w:val="32"/>
          <w:szCs w:val="32"/>
          <w:cs/>
        </w:rPr>
        <w:t>มูลค่าการค้าชายแดนผ่านด่านศุลกากรเพิ่มขึ้น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B4718" w:rsidRPr="00DA2DC7" w:rsidRDefault="00CB4718" w:rsidP="00CB4718">
      <w:pPr>
        <w:spacing w:after="0"/>
        <w:ind w:left="54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</w:rPr>
        <w:tab/>
      </w:r>
      <w:r w:rsidRPr="00DA2DC7">
        <w:rPr>
          <w:rFonts w:ascii="TH SarabunIT๙" w:hAnsi="TH SarabunIT๙" w:cs="TH SarabunIT๙"/>
          <w:sz w:val="32"/>
          <w:szCs w:val="32"/>
        </w:rPr>
        <w:tab/>
      </w:r>
      <w:r w:rsidRPr="00DA2DC7">
        <w:rPr>
          <w:rFonts w:ascii="TH SarabunIT๙" w:hAnsi="TH SarabunIT๙" w:cs="TH SarabunIT๙"/>
          <w:sz w:val="32"/>
          <w:szCs w:val="32"/>
        </w:rPr>
        <w:tab/>
        <w:t xml:space="preserve">3) </w:t>
      </w:r>
      <w:r w:rsidRPr="00DA2DC7">
        <w:rPr>
          <w:rFonts w:ascii="TH SarabunIT๙" w:hAnsi="TH SarabunIT๙" w:cs="TH SarabunIT๙"/>
          <w:sz w:val="32"/>
          <w:szCs w:val="32"/>
          <w:cs/>
        </w:rPr>
        <w:t>โครงการพัฒนาศักยภาพและยกระดับมาตรฐานแรงงานเพื่อเพิ่มขีดความสามารถในการแข่งขัน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B4718" w:rsidRPr="00DA2DC7" w:rsidRDefault="00CB4718" w:rsidP="00CB4718">
      <w:pPr>
        <w:spacing w:after="0"/>
        <w:ind w:left="54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  <w:cs/>
        </w:rPr>
        <w:tab/>
      </w:r>
      <w:r w:rsidRPr="00DA2DC7">
        <w:rPr>
          <w:rFonts w:ascii="TH SarabunIT๙" w:hAnsi="TH SarabunIT๙" w:cs="TH SarabunIT๙"/>
          <w:sz w:val="32"/>
          <w:szCs w:val="32"/>
          <w:cs/>
        </w:rPr>
        <w:tab/>
        <w:t>ตัวชี้วัดที่</w:t>
      </w:r>
      <w:r w:rsidRPr="00DA2DC7">
        <w:rPr>
          <w:rFonts w:ascii="TH SarabunIT๙" w:hAnsi="TH SarabunIT๙" w:cs="TH SarabunIT๙"/>
          <w:sz w:val="32"/>
          <w:szCs w:val="32"/>
        </w:rPr>
        <w:t xml:space="preserve"> 1 </w:t>
      </w:r>
      <w:r w:rsidRPr="00DA2DC7">
        <w:rPr>
          <w:rFonts w:ascii="TH SarabunIT๙" w:hAnsi="TH SarabunIT๙" w:cs="TH SarabunIT๙"/>
          <w:sz w:val="32"/>
          <w:szCs w:val="32"/>
          <w:cs/>
        </w:rPr>
        <w:t>จานวนแรงงานที่ผ่านการพัฒนาฝีมือแรงงานมีงานทา</w:t>
      </w:r>
      <w:r w:rsidRPr="00DA2DC7">
        <w:rPr>
          <w:rFonts w:ascii="TH SarabunIT๙" w:hAnsi="TH SarabunIT๙" w:cs="TH SarabunIT๙"/>
          <w:sz w:val="32"/>
          <w:szCs w:val="32"/>
        </w:rPr>
        <w:t>/</w:t>
      </w:r>
      <w:r w:rsidRPr="00DA2DC7">
        <w:rPr>
          <w:rFonts w:ascii="TH SarabunIT๙" w:hAnsi="TH SarabunIT๙" w:cs="TH SarabunIT๙"/>
          <w:sz w:val="32"/>
          <w:szCs w:val="32"/>
          <w:cs/>
        </w:rPr>
        <w:t>มีรายได้</w:t>
      </w:r>
      <w:r w:rsidRPr="00DA2DC7">
        <w:rPr>
          <w:rFonts w:ascii="TH SarabunIT๙" w:hAnsi="TH SarabunIT๙" w:cs="TH SarabunIT๙"/>
          <w:sz w:val="32"/>
          <w:szCs w:val="32"/>
        </w:rPr>
        <w:t xml:space="preserve"> (500 </w:t>
      </w:r>
      <w:r w:rsidRPr="00DA2DC7">
        <w:rPr>
          <w:rFonts w:ascii="TH SarabunIT๙" w:hAnsi="TH SarabunIT๙" w:cs="TH SarabunIT๙"/>
          <w:sz w:val="32"/>
          <w:szCs w:val="32"/>
          <w:cs/>
        </w:rPr>
        <w:t>ราย</w:t>
      </w:r>
      <w:r w:rsidRPr="00DA2DC7">
        <w:rPr>
          <w:rFonts w:ascii="TH SarabunIT๙" w:hAnsi="TH SarabunIT๙" w:cs="TH SarabunIT๙"/>
          <w:sz w:val="32"/>
          <w:szCs w:val="32"/>
        </w:rPr>
        <w:t xml:space="preserve">) </w:t>
      </w:r>
    </w:p>
    <w:p w:rsidR="00CB4718" w:rsidRPr="00DA2DC7" w:rsidRDefault="00CB4718" w:rsidP="00CB4718">
      <w:pPr>
        <w:spacing w:after="0"/>
        <w:ind w:left="54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</w:rPr>
        <w:tab/>
      </w:r>
      <w:r w:rsidRPr="00DA2DC7">
        <w:rPr>
          <w:rFonts w:ascii="TH SarabunIT๙" w:hAnsi="TH SarabunIT๙" w:cs="TH SarabunIT๙"/>
          <w:sz w:val="32"/>
          <w:szCs w:val="32"/>
        </w:rPr>
        <w:tab/>
      </w:r>
      <w:r w:rsidRPr="00DA2DC7">
        <w:rPr>
          <w:rFonts w:ascii="TH SarabunIT๙" w:hAnsi="TH SarabunIT๙" w:cs="TH SarabunIT๙"/>
          <w:sz w:val="32"/>
          <w:szCs w:val="32"/>
        </w:rPr>
        <w:tab/>
        <w:t xml:space="preserve">4) </w:t>
      </w:r>
      <w:r w:rsidRPr="00DA2DC7">
        <w:rPr>
          <w:rFonts w:ascii="TH SarabunIT๙" w:hAnsi="TH SarabunIT๙" w:cs="TH SarabunIT๙"/>
          <w:sz w:val="32"/>
          <w:szCs w:val="32"/>
          <w:cs/>
        </w:rPr>
        <w:t>โครงการพัฒนาผลิตภัณฑ์เชิงสร้างสรรค์</w:t>
      </w:r>
      <w:r w:rsidRPr="00DA2DC7">
        <w:rPr>
          <w:rFonts w:ascii="TH SarabunIT๙" w:hAnsi="TH SarabunIT๙" w:cs="TH SarabunIT๙"/>
          <w:sz w:val="32"/>
          <w:szCs w:val="32"/>
        </w:rPr>
        <w:t xml:space="preserve"> (Creative Economy) </w:t>
      </w:r>
    </w:p>
    <w:p w:rsidR="00CB4718" w:rsidRPr="00DA2DC7" w:rsidRDefault="00CB4718" w:rsidP="00CB4718">
      <w:pPr>
        <w:spacing w:after="0"/>
        <w:ind w:left="5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  <w:cs/>
        </w:rPr>
        <w:tab/>
      </w:r>
      <w:r w:rsidRPr="00DA2DC7">
        <w:rPr>
          <w:rFonts w:ascii="TH SarabunIT๙" w:hAnsi="TH SarabunIT๙" w:cs="TH SarabunIT๙"/>
          <w:sz w:val="32"/>
          <w:szCs w:val="32"/>
          <w:cs/>
        </w:rPr>
        <w:tab/>
        <w:t>ตัวชี้วัดที่</w:t>
      </w:r>
      <w:r w:rsidRPr="00DA2DC7">
        <w:rPr>
          <w:rFonts w:ascii="TH SarabunIT๙" w:hAnsi="TH SarabunIT๙" w:cs="TH SarabunIT๙"/>
          <w:sz w:val="32"/>
          <w:szCs w:val="32"/>
        </w:rPr>
        <w:t xml:space="preserve"> 1 </w:t>
      </w:r>
      <w:r w:rsidRPr="00DA2DC7">
        <w:rPr>
          <w:rFonts w:ascii="TH SarabunIT๙" w:hAnsi="TH SarabunIT๙" w:cs="TH SarabunIT๙"/>
          <w:sz w:val="32"/>
          <w:szCs w:val="32"/>
          <w:cs/>
        </w:rPr>
        <w:t>จานวนผลิตภัณฑ์ต้นแบบ</w:t>
      </w:r>
      <w:r w:rsidRPr="00DA2DC7">
        <w:rPr>
          <w:rFonts w:ascii="TH SarabunIT๙" w:hAnsi="TH SarabunIT๙" w:cs="TH SarabunIT๙"/>
          <w:sz w:val="32"/>
          <w:szCs w:val="32"/>
        </w:rPr>
        <w:t xml:space="preserve"> 5 </w:t>
      </w:r>
      <w:r w:rsidRPr="00DA2DC7">
        <w:rPr>
          <w:rFonts w:ascii="TH SarabunIT๙" w:hAnsi="TH SarabunIT๙" w:cs="TH SarabunIT๙"/>
          <w:sz w:val="32"/>
          <w:szCs w:val="32"/>
          <w:cs/>
        </w:rPr>
        <w:t>ต้นแบบ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BF428C" w:rsidRDefault="00CB4718" w:rsidP="00CB4718">
      <w:pPr>
        <w:spacing w:after="0"/>
        <w:ind w:left="54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DA2DC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A2DC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CB4718" w:rsidRPr="00D919E1" w:rsidRDefault="00CB4718" w:rsidP="00BF428C">
      <w:pPr>
        <w:spacing w:after="0"/>
        <w:ind w:left="1260" w:firstLine="180"/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D919E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lastRenderedPageBreak/>
        <w:t>กลยุทธ์ที่</w:t>
      </w:r>
      <w:r w:rsidRPr="00D919E1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3 </w:t>
      </w:r>
      <w:r w:rsidRPr="00D919E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การเชื่อมโยงเครือข่ายวิสาหกิจ</w:t>
      </w:r>
      <w:r w:rsidRPr="00D919E1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</w:t>
      </w:r>
    </w:p>
    <w:p w:rsidR="00CB4718" w:rsidRPr="00DA2DC7" w:rsidRDefault="00CB4718" w:rsidP="00CB4718">
      <w:pPr>
        <w:spacing w:after="0"/>
        <w:ind w:left="54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</w:rPr>
        <w:tab/>
      </w:r>
      <w:r w:rsidRPr="00DA2DC7">
        <w:rPr>
          <w:rFonts w:ascii="TH SarabunIT๙" w:hAnsi="TH SarabunIT๙" w:cs="TH SarabunIT๙"/>
          <w:sz w:val="32"/>
          <w:szCs w:val="32"/>
        </w:rPr>
        <w:tab/>
      </w:r>
      <w:r w:rsidRPr="00DA2DC7">
        <w:rPr>
          <w:rFonts w:ascii="TH SarabunIT๙" w:hAnsi="TH SarabunIT๙" w:cs="TH SarabunIT๙"/>
          <w:sz w:val="32"/>
          <w:szCs w:val="32"/>
        </w:rPr>
        <w:tab/>
        <w:t xml:space="preserve">1) </w:t>
      </w:r>
      <w:r w:rsidRPr="00DA2DC7">
        <w:rPr>
          <w:rFonts w:ascii="TH SarabunIT๙" w:hAnsi="TH SarabunIT๙" w:cs="TH SarabunIT๙"/>
          <w:sz w:val="32"/>
          <w:szCs w:val="32"/>
          <w:cs/>
        </w:rPr>
        <w:t>โครงการเชื่อมโยงเครือข่ายวิสาหกิจแปรรูปข้าวตามแนวเศรษฐกิจสร้างสรรค์</w:t>
      </w:r>
    </w:p>
    <w:p w:rsidR="00CB4718" w:rsidRPr="00DA2DC7" w:rsidRDefault="00CB4718" w:rsidP="00CB4718">
      <w:pPr>
        <w:spacing w:after="0"/>
        <w:ind w:left="54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</w:rPr>
        <w:tab/>
      </w:r>
      <w:r w:rsidRPr="00DA2DC7">
        <w:rPr>
          <w:rFonts w:ascii="TH SarabunIT๙" w:hAnsi="TH SarabunIT๙" w:cs="TH SarabunIT๙"/>
          <w:sz w:val="32"/>
          <w:szCs w:val="32"/>
        </w:rPr>
        <w:tab/>
      </w:r>
      <w:r w:rsidRPr="00DA2DC7">
        <w:rPr>
          <w:rFonts w:ascii="TH SarabunIT๙" w:hAnsi="TH SarabunIT๙" w:cs="TH SarabunIT๙"/>
          <w:sz w:val="32"/>
          <w:szCs w:val="32"/>
          <w:cs/>
        </w:rPr>
        <w:t>ตัวชี้วัดที่</w:t>
      </w:r>
      <w:r w:rsidRPr="00DA2DC7">
        <w:rPr>
          <w:rFonts w:ascii="TH SarabunIT๙" w:hAnsi="TH SarabunIT๙" w:cs="TH SarabunIT๙"/>
          <w:sz w:val="32"/>
          <w:szCs w:val="32"/>
        </w:rPr>
        <w:t xml:space="preserve"> 1 </w:t>
      </w:r>
      <w:r w:rsidRPr="00DA2DC7">
        <w:rPr>
          <w:rFonts w:ascii="TH SarabunIT๙" w:hAnsi="TH SarabunIT๙" w:cs="TH SarabunIT๙"/>
          <w:sz w:val="32"/>
          <w:szCs w:val="32"/>
          <w:cs/>
        </w:rPr>
        <w:t>จานวนเครือข่ายเพิ่มขึ้น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B4718" w:rsidRPr="00DA2DC7" w:rsidRDefault="00CB4718" w:rsidP="00CB4718">
      <w:pPr>
        <w:spacing w:after="0"/>
        <w:ind w:left="54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</w:rPr>
        <w:tab/>
      </w:r>
      <w:r w:rsidRPr="00DA2DC7">
        <w:rPr>
          <w:rFonts w:ascii="TH SarabunIT๙" w:hAnsi="TH SarabunIT๙" w:cs="TH SarabunIT๙"/>
          <w:sz w:val="32"/>
          <w:szCs w:val="32"/>
        </w:rPr>
        <w:tab/>
      </w:r>
      <w:r w:rsidRPr="00DA2DC7">
        <w:rPr>
          <w:rFonts w:ascii="TH SarabunIT๙" w:hAnsi="TH SarabunIT๙" w:cs="TH SarabunIT๙"/>
          <w:sz w:val="32"/>
          <w:szCs w:val="32"/>
        </w:rPr>
        <w:tab/>
        <w:t xml:space="preserve">2) </w:t>
      </w:r>
      <w:r w:rsidRPr="00DA2DC7">
        <w:rPr>
          <w:rFonts w:ascii="TH SarabunIT๙" w:hAnsi="TH SarabunIT๙" w:cs="TH SarabunIT๙"/>
          <w:sz w:val="32"/>
          <w:szCs w:val="32"/>
          <w:cs/>
        </w:rPr>
        <w:t>โครงการเชื่อมโยงเครือข่ายวิสาหกิจสิ่งทอพื้นเมือง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ตามแนวเศรษฐกิจสร้างสรรค์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B4718" w:rsidRPr="00DA2DC7" w:rsidRDefault="00CB4718" w:rsidP="00CB4718">
      <w:pPr>
        <w:spacing w:after="0"/>
        <w:ind w:left="5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  <w:cs/>
        </w:rPr>
        <w:tab/>
      </w:r>
      <w:r w:rsidRPr="00DA2DC7">
        <w:rPr>
          <w:rFonts w:ascii="TH SarabunIT๙" w:hAnsi="TH SarabunIT๙" w:cs="TH SarabunIT๙"/>
          <w:sz w:val="32"/>
          <w:szCs w:val="32"/>
          <w:cs/>
        </w:rPr>
        <w:tab/>
        <w:t>ตัวชี้วัดที่</w:t>
      </w:r>
      <w:r w:rsidRPr="00DA2DC7">
        <w:rPr>
          <w:rFonts w:ascii="TH SarabunIT๙" w:hAnsi="TH SarabunIT๙" w:cs="TH SarabunIT๙"/>
          <w:sz w:val="32"/>
          <w:szCs w:val="32"/>
        </w:rPr>
        <w:t xml:space="preserve"> 1 </w:t>
      </w:r>
      <w:r w:rsidRPr="00DA2DC7">
        <w:rPr>
          <w:rFonts w:ascii="TH SarabunIT๙" w:hAnsi="TH SarabunIT๙" w:cs="TH SarabunIT๙"/>
          <w:sz w:val="32"/>
          <w:szCs w:val="32"/>
          <w:cs/>
        </w:rPr>
        <w:t>จานวนเครือข่ายเพิ่มขึ้น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B4718" w:rsidRPr="00D919E1" w:rsidRDefault="00CB4718" w:rsidP="00CB4718">
      <w:pPr>
        <w:spacing w:after="0"/>
        <w:ind w:left="54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DA2DC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A2DC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919E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กลยุทธ์ที่</w:t>
      </w:r>
      <w:r w:rsidRPr="00D919E1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4 </w:t>
      </w:r>
      <w:r w:rsidRPr="00D919E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พัฒนาความร่วมมือด้านการลงทุนและการค้าระหว่างประเทศ</w:t>
      </w:r>
      <w:r w:rsidRPr="00D919E1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</w:t>
      </w:r>
    </w:p>
    <w:p w:rsidR="00CB4718" w:rsidRPr="00DA2DC7" w:rsidRDefault="00CB4718" w:rsidP="00CB4718">
      <w:pPr>
        <w:spacing w:after="0"/>
        <w:ind w:left="54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DA2DC7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DA2DC7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DA2DC7">
        <w:rPr>
          <w:rFonts w:ascii="TH SarabunIT๙" w:hAnsi="TH SarabunIT๙" w:cs="TH SarabunIT๙"/>
          <w:sz w:val="32"/>
          <w:szCs w:val="32"/>
        </w:rPr>
        <w:t xml:space="preserve">1) </w:t>
      </w:r>
      <w:r w:rsidRPr="00DA2DC7">
        <w:rPr>
          <w:rFonts w:ascii="TH SarabunIT๙" w:hAnsi="TH SarabunIT๙" w:cs="TH SarabunIT๙"/>
          <w:sz w:val="32"/>
          <w:szCs w:val="32"/>
          <w:cs/>
        </w:rPr>
        <w:t>โครงการประชาสัมพันธ์และส่งเสริมการตลาดระหว่างประเทศ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B4718" w:rsidRPr="00DA2DC7" w:rsidRDefault="00CB4718" w:rsidP="00CB4718">
      <w:pPr>
        <w:spacing w:after="0"/>
        <w:ind w:left="5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  <w:cs/>
        </w:rPr>
        <w:tab/>
      </w:r>
      <w:r w:rsidRPr="00DA2DC7">
        <w:rPr>
          <w:rFonts w:ascii="TH SarabunIT๙" w:hAnsi="TH SarabunIT๙" w:cs="TH SarabunIT๙"/>
          <w:sz w:val="32"/>
          <w:szCs w:val="32"/>
          <w:cs/>
        </w:rPr>
        <w:tab/>
        <w:t>ตัวชี้วัดที่</w:t>
      </w:r>
      <w:r w:rsidRPr="00DA2DC7">
        <w:rPr>
          <w:rFonts w:ascii="TH SarabunIT๙" w:hAnsi="TH SarabunIT๙" w:cs="TH SarabunIT๙"/>
          <w:sz w:val="32"/>
          <w:szCs w:val="32"/>
        </w:rPr>
        <w:t xml:space="preserve"> 1 </w:t>
      </w:r>
      <w:r w:rsidRPr="00DA2DC7">
        <w:rPr>
          <w:rFonts w:ascii="TH SarabunIT๙" w:hAnsi="TH SarabunIT๙" w:cs="TH SarabunIT๙"/>
          <w:sz w:val="32"/>
          <w:szCs w:val="32"/>
          <w:cs/>
        </w:rPr>
        <w:t>จานวนเครือข่ายความร่วมมือระหว่างประเทศที่เกิดขึ้นใหม่ไม่น้อยกว่า</w:t>
      </w:r>
      <w:r w:rsidRPr="00DA2DC7">
        <w:rPr>
          <w:rFonts w:ascii="TH SarabunIT๙" w:hAnsi="TH SarabunIT๙" w:cs="TH SarabunIT๙"/>
          <w:sz w:val="32"/>
          <w:szCs w:val="32"/>
        </w:rPr>
        <w:t xml:space="preserve"> 1 </w:t>
      </w:r>
      <w:r w:rsidRPr="00DA2DC7">
        <w:rPr>
          <w:rFonts w:ascii="TH SarabunIT๙" w:hAnsi="TH SarabunIT๙" w:cs="TH SarabunIT๙"/>
          <w:sz w:val="32"/>
          <w:szCs w:val="32"/>
          <w:cs/>
        </w:rPr>
        <w:t>เครือข่าย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B4718" w:rsidRPr="00D919E1" w:rsidRDefault="00CB4718" w:rsidP="00CB4718">
      <w:pPr>
        <w:spacing w:after="0"/>
        <w:ind w:left="54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D919E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ประเด็นยุทธศาสตร์ที่</w:t>
      </w:r>
      <w:r w:rsidRPr="00D919E1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3 </w:t>
      </w:r>
      <w:r w:rsidRPr="00D919E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พัฒนาศักยภาพด้านการท่องเที่ยว</w:t>
      </w:r>
      <w:r w:rsidRPr="00D919E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D919E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919E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919E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CB4718" w:rsidRPr="00DA2DC7" w:rsidRDefault="00CB4718" w:rsidP="00CB4718">
      <w:pPr>
        <w:spacing w:after="0"/>
        <w:ind w:left="54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A2DC7">
        <w:rPr>
          <w:rFonts w:ascii="TH SarabunIT๙" w:hAnsi="TH SarabunIT๙" w:cs="TH SarabunIT๙"/>
          <w:b/>
          <w:bCs/>
          <w:sz w:val="32"/>
          <w:szCs w:val="32"/>
          <w:cs/>
        </w:rPr>
        <w:tab/>
        <w:t>กลยุทธ์ที่</w:t>
      </w:r>
      <w:r w:rsidRPr="00DA2DC7">
        <w:rPr>
          <w:rFonts w:ascii="TH SarabunIT๙" w:hAnsi="TH SarabunIT๙" w:cs="TH SarabunIT๙"/>
          <w:b/>
          <w:bCs/>
          <w:sz w:val="32"/>
          <w:szCs w:val="32"/>
        </w:rPr>
        <w:t xml:space="preserve"> 1 </w:t>
      </w:r>
      <w:r w:rsidRPr="00DA2DC7">
        <w:rPr>
          <w:rFonts w:ascii="TH SarabunIT๙" w:hAnsi="TH SarabunIT๙" w:cs="TH SarabunIT๙"/>
          <w:b/>
          <w:bCs/>
          <w:sz w:val="32"/>
          <w:szCs w:val="32"/>
          <w:cs/>
        </w:rPr>
        <w:t>พัฒนาโครงสร้างพื้นฐาน</w:t>
      </w:r>
      <w:r w:rsidRPr="00DA2DC7">
        <w:rPr>
          <w:rFonts w:ascii="TH SarabunIT๙" w:hAnsi="TH SarabunIT๙" w:cs="TH SarabunIT๙"/>
          <w:b/>
          <w:bCs/>
          <w:sz w:val="32"/>
          <w:szCs w:val="32"/>
        </w:rPr>
        <w:t xml:space="preserve"> / </w:t>
      </w:r>
      <w:r w:rsidRPr="00DA2DC7">
        <w:rPr>
          <w:rFonts w:ascii="TH SarabunIT๙" w:hAnsi="TH SarabunIT๙" w:cs="TH SarabunIT๙"/>
          <w:b/>
          <w:bCs/>
          <w:sz w:val="32"/>
          <w:szCs w:val="32"/>
          <w:cs/>
        </w:rPr>
        <w:t>สิ่งอานวยความสะดวก</w:t>
      </w:r>
      <w:r w:rsidRPr="00DA2DC7">
        <w:rPr>
          <w:rFonts w:ascii="TH SarabunIT๙" w:hAnsi="TH SarabunIT๙" w:cs="TH SarabunIT๙"/>
          <w:b/>
          <w:bCs/>
          <w:sz w:val="32"/>
          <w:szCs w:val="32"/>
        </w:rPr>
        <w:t xml:space="preserve"> / </w:t>
      </w:r>
      <w:r w:rsidRPr="00DA2DC7">
        <w:rPr>
          <w:rFonts w:ascii="TH SarabunIT๙" w:hAnsi="TH SarabunIT๙" w:cs="TH SarabunIT๙"/>
          <w:b/>
          <w:bCs/>
          <w:sz w:val="32"/>
          <w:szCs w:val="32"/>
          <w:cs/>
        </w:rPr>
        <w:t>แหล่งท่องเที่ยวเพื่อรองรับ</w:t>
      </w:r>
      <w:r w:rsidRPr="00DA2DC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b/>
          <w:bCs/>
          <w:sz w:val="32"/>
          <w:szCs w:val="32"/>
          <w:cs/>
        </w:rPr>
        <w:t>นักท่องเที่ยวทั้งชาวไทยและชาวต่างชาติ</w:t>
      </w:r>
      <w:r w:rsidRPr="00DA2DC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D919E1" w:rsidRPr="00D919E1" w:rsidRDefault="00CB4718" w:rsidP="00D919E1">
      <w:pPr>
        <w:pStyle w:val="a3"/>
        <w:numPr>
          <w:ilvl w:val="0"/>
          <w:numId w:val="47"/>
        </w:num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D919E1">
        <w:rPr>
          <w:rFonts w:ascii="TH SarabunIT๙" w:hAnsi="TH SarabunIT๙" w:cs="TH SarabunIT๙"/>
          <w:sz w:val="32"/>
          <w:szCs w:val="32"/>
          <w:cs/>
        </w:rPr>
        <w:t>โครงการพัฒนาระบบโลจิสติกส์การท่องเที่ยวเชื่อมโยงกับแหล่งท่องเที่ยว</w:t>
      </w:r>
      <w:r w:rsidR="00D919E1" w:rsidRPr="00D919E1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D919E1">
        <w:rPr>
          <w:rFonts w:ascii="TH SarabunIT๙" w:hAnsi="TH SarabunIT๙" w:cs="TH SarabunIT๙"/>
          <w:sz w:val="32"/>
          <w:szCs w:val="32"/>
          <w:cs/>
        </w:rPr>
        <w:t>กลุ่มจังหวัด</w:t>
      </w:r>
      <w:r w:rsidRPr="00D919E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B4718" w:rsidRPr="00D919E1" w:rsidRDefault="00CB4718" w:rsidP="00BF428C">
      <w:pPr>
        <w:spacing w:after="0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919E1">
        <w:rPr>
          <w:rFonts w:ascii="TH SarabunIT๙" w:hAnsi="TH SarabunIT๙" w:cs="TH SarabunIT๙"/>
          <w:sz w:val="32"/>
          <w:szCs w:val="32"/>
          <w:cs/>
        </w:rPr>
        <w:t>ตัวชี้วัดที่</w:t>
      </w:r>
      <w:r w:rsidRPr="00D919E1">
        <w:rPr>
          <w:rFonts w:ascii="TH SarabunIT๙" w:hAnsi="TH SarabunIT๙" w:cs="TH SarabunIT๙"/>
          <w:sz w:val="32"/>
          <w:szCs w:val="32"/>
        </w:rPr>
        <w:t xml:space="preserve"> 1 </w:t>
      </w:r>
      <w:r w:rsidRPr="00D919E1">
        <w:rPr>
          <w:rFonts w:ascii="TH SarabunIT๙" w:hAnsi="TH SarabunIT๙" w:cs="TH SarabunIT๙"/>
          <w:sz w:val="32"/>
          <w:szCs w:val="32"/>
          <w:cs/>
        </w:rPr>
        <w:t>จานวนระบบโลจิสติกส์ที่ได้รับการพัฒนาเพื่อเชื่อมโยงและเข้าถึงแหล่งท่องเที่ยว</w:t>
      </w:r>
      <w:r w:rsidRPr="00D919E1">
        <w:rPr>
          <w:rFonts w:ascii="TH SarabunIT๙" w:hAnsi="TH SarabunIT๙" w:cs="TH SarabunIT๙"/>
          <w:sz w:val="32"/>
          <w:szCs w:val="32"/>
        </w:rPr>
        <w:t xml:space="preserve"> </w:t>
      </w:r>
      <w:r w:rsidRPr="00D919E1">
        <w:rPr>
          <w:rFonts w:ascii="TH SarabunIT๙" w:hAnsi="TH SarabunIT๙" w:cs="TH SarabunIT๙"/>
          <w:sz w:val="32"/>
          <w:szCs w:val="32"/>
          <w:cs/>
        </w:rPr>
        <w:t>ภายในกลุ่มจังหวัด</w:t>
      </w:r>
    </w:p>
    <w:p w:rsidR="00CB4718" w:rsidRPr="00DA2DC7" w:rsidRDefault="00CB4718" w:rsidP="00CB4718">
      <w:pPr>
        <w:spacing w:after="0"/>
        <w:ind w:left="144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</w:rPr>
        <w:tab/>
        <w:t xml:space="preserve">2) </w:t>
      </w:r>
      <w:r w:rsidRPr="00DA2DC7">
        <w:rPr>
          <w:rFonts w:ascii="TH SarabunIT๙" w:hAnsi="TH SarabunIT๙" w:cs="TH SarabunIT๙"/>
          <w:sz w:val="32"/>
          <w:szCs w:val="32"/>
          <w:cs/>
        </w:rPr>
        <w:t>โครงการพัฒนาแหล่งท่องเที่ยวให้ได้มาตรฐาน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B4718" w:rsidRPr="00DA2DC7" w:rsidRDefault="00CB4718" w:rsidP="00CB4718">
      <w:pPr>
        <w:spacing w:after="0"/>
        <w:ind w:left="54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  <w:cs/>
        </w:rPr>
        <w:tab/>
      </w:r>
      <w:r w:rsidRPr="00DA2DC7">
        <w:rPr>
          <w:rFonts w:ascii="TH SarabunIT๙" w:hAnsi="TH SarabunIT๙" w:cs="TH SarabunIT๙"/>
          <w:sz w:val="32"/>
          <w:szCs w:val="32"/>
          <w:cs/>
        </w:rPr>
        <w:tab/>
        <w:t>ตัวชี้วัดที่</w:t>
      </w:r>
      <w:r w:rsidRPr="00DA2DC7">
        <w:rPr>
          <w:rFonts w:ascii="TH SarabunIT๙" w:hAnsi="TH SarabunIT๙" w:cs="TH SarabunIT๙"/>
          <w:sz w:val="32"/>
          <w:szCs w:val="32"/>
        </w:rPr>
        <w:t xml:space="preserve"> 1 </w:t>
      </w:r>
      <w:r w:rsidRPr="00DA2DC7">
        <w:rPr>
          <w:rFonts w:ascii="TH SarabunIT๙" w:hAnsi="TH SarabunIT๙" w:cs="TH SarabunIT๙"/>
          <w:sz w:val="32"/>
          <w:szCs w:val="32"/>
          <w:cs/>
        </w:rPr>
        <w:t>จานวนแหล่งท่องเที่ยวที่ได้รับมาตรฐาน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919E1" w:rsidRPr="00D919E1" w:rsidRDefault="00CB4718" w:rsidP="00D919E1">
      <w:pPr>
        <w:pStyle w:val="a3"/>
        <w:numPr>
          <w:ilvl w:val="0"/>
          <w:numId w:val="47"/>
        </w:num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D919E1">
        <w:rPr>
          <w:rFonts w:ascii="TH SarabunIT๙" w:hAnsi="TH SarabunIT๙" w:cs="TH SarabunIT๙"/>
          <w:sz w:val="32"/>
          <w:szCs w:val="32"/>
          <w:cs/>
        </w:rPr>
        <w:t>โครงการส่งเสริมและพัฒนาเชื่อมโยงการท่องเที่ยวกับประเทศเพื่อนบ้าน</w:t>
      </w:r>
      <w:r w:rsidRPr="00D919E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B4718" w:rsidRPr="00D919E1" w:rsidRDefault="00CB4718" w:rsidP="00BF428C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919E1">
        <w:rPr>
          <w:rFonts w:ascii="TH SarabunIT๙" w:hAnsi="TH SarabunIT๙" w:cs="TH SarabunIT๙"/>
          <w:sz w:val="32"/>
          <w:szCs w:val="32"/>
        </w:rPr>
        <w:t>(</w:t>
      </w:r>
      <w:r w:rsidRPr="00D919E1">
        <w:rPr>
          <w:rFonts w:ascii="TH SarabunIT๙" w:hAnsi="TH SarabunIT๙" w:cs="TH SarabunIT๙"/>
          <w:sz w:val="32"/>
          <w:szCs w:val="32"/>
          <w:cs/>
        </w:rPr>
        <w:t>ถนนท่าลี่</w:t>
      </w:r>
      <w:r w:rsidRPr="00D919E1">
        <w:rPr>
          <w:rFonts w:ascii="TH SarabunIT๙" w:hAnsi="TH SarabunIT๙" w:cs="TH SarabunIT๙"/>
          <w:sz w:val="32"/>
          <w:szCs w:val="32"/>
        </w:rPr>
        <w:t xml:space="preserve"> </w:t>
      </w:r>
      <w:r w:rsidRPr="00D919E1">
        <w:rPr>
          <w:rFonts w:ascii="TH SarabunIT๙" w:hAnsi="TH SarabunIT๙" w:cs="TH SarabunIT๙"/>
          <w:sz w:val="32"/>
          <w:szCs w:val="32"/>
          <w:cs/>
        </w:rPr>
        <w:t>เมืองแก่นเท้าและสะพานข้ามแม่น้าโขงบึงกาฬ</w:t>
      </w:r>
      <w:r w:rsidRPr="00D919E1">
        <w:rPr>
          <w:rFonts w:ascii="TH SarabunIT๙" w:hAnsi="TH SarabunIT๙" w:cs="TH SarabunIT๙"/>
          <w:sz w:val="32"/>
          <w:szCs w:val="32"/>
        </w:rPr>
        <w:t>-</w:t>
      </w:r>
      <w:r w:rsidRPr="00D919E1">
        <w:rPr>
          <w:rFonts w:ascii="TH SarabunIT๙" w:hAnsi="TH SarabunIT๙" w:cs="TH SarabunIT๙"/>
          <w:sz w:val="32"/>
          <w:szCs w:val="32"/>
          <w:cs/>
        </w:rPr>
        <w:t>บลิคาไซย</w:t>
      </w:r>
      <w:r w:rsidRPr="00D919E1">
        <w:rPr>
          <w:rFonts w:ascii="TH SarabunIT๙" w:hAnsi="TH SarabunIT๙" w:cs="TH SarabunIT๙"/>
          <w:sz w:val="32"/>
          <w:szCs w:val="32"/>
        </w:rPr>
        <w:t xml:space="preserve">) </w:t>
      </w:r>
    </w:p>
    <w:p w:rsidR="00CB4718" w:rsidRPr="00DA2DC7" w:rsidRDefault="00CB4718" w:rsidP="00CB4718">
      <w:pPr>
        <w:spacing w:after="0"/>
        <w:ind w:left="14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  <w:cs/>
        </w:rPr>
        <w:t>ตัวชี้วัดที่</w:t>
      </w:r>
      <w:r w:rsidRPr="00DA2DC7">
        <w:rPr>
          <w:rFonts w:ascii="TH SarabunIT๙" w:hAnsi="TH SarabunIT๙" w:cs="TH SarabunIT๙"/>
          <w:sz w:val="32"/>
          <w:szCs w:val="32"/>
        </w:rPr>
        <w:t xml:space="preserve"> 1 </w:t>
      </w:r>
      <w:r w:rsidRPr="00DA2DC7">
        <w:rPr>
          <w:rFonts w:ascii="TH SarabunIT๙" w:hAnsi="TH SarabunIT๙" w:cs="TH SarabunIT๙"/>
          <w:sz w:val="32"/>
          <w:szCs w:val="32"/>
          <w:cs/>
        </w:rPr>
        <w:t>จานวนเส้นทางการท่องเที่ยวเชื่อมโยงกับประเทศเพื่อนบ้านที่ได้รับการพัฒนา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B4718" w:rsidRPr="00D919E1" w:rsidRDefault="00CB4718" w:rsidP="00CB4718">
      <w:pPr>
        <w:spacing w:after="0"/>
        <w:ind w:left="144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D919E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กลยุทธ์ที่</w:t>
      </w:r>
      <w:r w:rsidRPr="00D919E1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2 </w:t>
      </w:r>
      <w:r w:rsidRPr="00D919E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พัฒนาบุคลากรและเครือข่ายอุตสาหกรรมการท่องเที่ยวและบริการ</w:t>
      </w:r>
      <w:r w:rsidRPr="00D919E1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</w:t>
      </w:r>
    </w:p>
    <w:p w:rsidR="00CB4718" w:rsidRPr="00DA2DC7" w:rsidRDefault="00CB4718" w:rsidP="00CB4718">
      <w:pPr>
        <w:spacing w:after="0"/>
        <w:ind w:left="144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DA2DC7">
        <w:rPr>
          <w:rFonts w:ascii="TH SarabunIT๙" w:hAnsi="TH SarabunIT๙" w:cs="TH SarabunIT๙"/>
          <w:sz w:val="32"/>
          <w:szCs w:val="32"/>
        </w:rPr>
        <w:t xml:space="preserve">1) </w:t>
      </w:r>
      <w:r w:rsidRPr="00DA2DC7">
        <w:rPr>
          <w:rFonts w:ascii="TH SarabunIT๙" w:hAnsi="TH SarabunIT๙" w:cs="TH SarabunIT๙"/>
          <w:sz w:val="32"/>
          <w:szCs w:val="32"/>
          <w:cs/>
        </w:rPr>
        <w:t>โครงการพัฒนาบุคลกรและเครือข่ายด้านการท่องเที่ยว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B4718" w:rsidRPr="00DA2DC7" w:rsidRDefault="00CB4718" w:rsidP="00CB4718">
      <w:pPr>
        <w:spacing w:after="0"/>
        <w:ind w:left="144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  <w:cs/>
        </w:rPr>
        <w:t>ตัวชี้วัดที่</w:t>
      </w:r>
      <w:r w:rsidRPr="00DA2DC7">
        <w:rPr>
          <w:rFonts w:ascii="TH SarabunIT๙" w:hAnsi="TH SarabunIT๙" w:cs="TH SarabunIT๙"/>
          <w:sz w:val="32"/>
          <w:szCs w:val="32"/>
        </w:rPr>
        <w:t xml:space="preserve"> 1 </w:t>
      </w:r>
      <w:r w:rsidRPr="00DA2DC7">
        <w:rPr>
          <w:rFonts w:ascii="TH SarabunIT๙" w:hAnsi="TH SarabunIT๙" w:cs="TH SarabunIT๙"/>
          <w:sz w:val="32"/>
          <w:szCs w:val="32"/>
          <w:cs/>
        </w:rPr>
        <w:t>ร้อยละผู้เข้าร่วมโครงการสามารถนาความรู้ไปปรับใช้ประโยชน์ได้</w:t>
      </w:r>
      <w:r w:rsidRPr="00DA2DC7">
        <w:rPr>
          <w:rFonts w:ascii="TH SarabunIT๙" w:hAnsi="TH SarabunIT๙" w:cs="TH SarabunIT๙"/>
          <w:sz w:val="32"/>
          <w:szCs w:val="32"/>
        </w:rPr>
        <w:t xml:space="preserve"> (</w:t>
      </w:r>
      <w:r w:rsidRPr="00DA2DC7">
        <w:rPr>
          <w:rFonts w:ascii="TH SarabunIT๙" w:hAnsi="TH SarabunIT๙" w:cs="TH SarabunIT๙"/>
          <w:sz w:val="32"/>
          <w:szCs w:val="32"/>
          <w:cs/>
        </w:rPr>
        <w:t>ผู้เข้าร่วม</w:t>
      </w:r>
      <w:r w:rsidRPr="00DA2DC7">
        <w:rPr>
          <w:rFonts w:ascii="TH SarabunIT๙" w:hAnsi="TH SarabunIT๙" w:cs="TH SarabunIT๙"/>
          <w:sz w:val="32"/>
          <w:szCs w:val="32"/>
        </w:rPr>
        <w:t xml:space="preserve"> 500 </w:t>
      </w:r>
      <w:r w:rsidRPr="00DA2DC7">
        <w:rPr>
          <w:rFonts w:ascii="TH SarabunIT๙" w:hAnsi="TH SarabunIT๙" w:cs="TH SarabunIT๙"/>
          <w:sz w:val="32"/>
          <w:szCs w:val="32"/>
          <w:cs/>
        </w:rPr>
        <w:t>คน</w:t>
      </w:r>
      <w:r w:rsidRPr="00DA2DC7">
        <w:rPr>
          <w:rFonts w:ascii="TH SarabunIT๙" w:hAnsi="TH SarabunIT๙" w:cs="TH SarabunIT๙"/>
          <w:sz w:val="32"/>
          <w:szCs w:val="32"/>
        </w:rPr>
        <w:t xml:space="preserve">) </w:t>
      </w:r>
    </w:p>
    <w:p w:rsidR="00CB4718" w:rsidRPr="00DA2DC7" w:rsidRDefault="00CB4718" w:rsidP="00CB4718">
      <w:pPr>
        <w:spacing w:after="0"/>
        <w:ind w:left="144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</w:rPr>
        <w:tab/>
        <w:t xml:space="preserve">2) </w:t>
      </w:r>
      <w:r w:rsidRPr="00DA2DC7">
        <w:rPr>
          <w:rFonts w:ascii="TH SarabunIT๙" w:hAnsi="TH SarabunIT๙" w:cs="TH SarabunIT๙"/>
          <w:sz w:val="32"/>
          <w:szCs w:val="32"/>
          <w:cs/>
        </w:rPr>
        <w:t>โครงการพัฒนาศักยภาพบุคลากรเพื่อเตรียมความพร้อมสู่ประชาคมอาเซียน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B4718" w:rsidRPr="00DA2DC7" w:rsidRDefault="00CB4718" w:rsidP="00CB4718">
      <w:pPr>
        <w:spacing w:after="0"/>
        <w:ind w:left="144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  <w:cs/>
        </w:rPr>
        <w:t>ตัวชี้วัดที่</w:t>
      </w:r>
      <w:r w:rsidRPr="00DA2DC7">
        <w:rPr>
          <w:rFonts w:ascii="TH SarabunIT๙" w:hAnsi="TH SarabunIT๙" w:cs="TH SarabunIT๙"/>
          <w:sz w:val="32"/>
          <w:szCs w:val="32"/>
        </w:rPr>
        <w:t xml:space="preserve"> 1 </w:t>
      </w:r>
      <w:r w:rsidRPr="00DA2DC7">
        <w:rPr>
          <w:rFonts w:ascii="TH SarabunIT๙" w:hAnsi="TH SarabunIT๙" w:cs="TH SarabunIT๙"/>
          <w:sz w:val="32"/>
          <w:szCs w:val="32"/>
          <w:cs/>
        </w:rPr>
        <w:t>ร้อยละผู้เข้าร่วมโครงการสามารถนาความรู้ไปปรับใช้ประโยชน์ได้</w:t>
      </w:r>
      <w:r w:rsidRPr="00DA2DC7">
        <w:rPr>
          <w:rFonts w:ascii="TH SarabunIT๙" w:hAnsi="TH SarabunIT๙" w:cs="TH SarabunIT๙"/>
          <w:sz w:val="32"/>
          <w:szCs w:val="32"/>
        </w:rPr>
        <w:t xml:space="preserve"> (</w:t>
      </w:r>
      <w:r w:rsidRPr="00DA2DC7">
        <w:rPr>
          <w:rFonts w:ascii="TH SarabunIT๙" w:hAnsi="TH SarabunIT๙" w:cs="TH SarabunIT๙"/>
          <w:sz w:val="32"/>
          <w:szCs w:val="32"/>
          <w:cs/>
        </w:rPr>
        <w:t>ผู้เข้าร่วม</w:t>
      </w:r>
      <w:r w:rsidRPr="00DA2DC7">
        <w:rPr>
          <w:rFonts w:ascii="TH SarabunIT๙" w:hAnsi="TH SarabunIT๙" w:cs="TH SarabunIT๙"/>
          <w:sz w:val="32"/>
          <w:szCs w:val="32"/>
        </w:rPr>
        <w:t xml:space="preserve"> 500 </w:t>
      </w:r>
      <w:r w:rsidRPr="00DA2DC7">
        <w:rPr>
          <w:rFonts w:ascii="TH SarabunIT๙" w:hAnsi="TH SarabunIT๙" w:cs="TH SarabunIT๙"/>
          <w:sz w:val="32"/>
          <w:szCs w:val="32"/>
          <w:cs/>
        </w:rPr>
        <w:t>คน</w:t>
      </w:r>
      <w:r w:rsidRPr="00DA2DC7">
        <w:rPr>
          <w:rFonts w:ascii="TH SarabunIT๙" w:hAnsi="TH SarabunIT๙" w:cs="TH SarabunIT๙"/>
          <w:sz w:val="32"/>
          <w:szCs w:val="32"/>
        </w:rPr>
        <w:t xml:space="preserve">) </w:t>
      </w:r>
    </w:p>
    <w:p w:rsidR="00CB4718" w:rsidRPr="00DA2DC7" w:rsidRDefault="00CB4718" w:rsidP="00CB4718">
      <w:pPr>
        <w:spacing w:after="0"/>
        <w:ind w:left="144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</w:rPr>
        <w:tab/>
        <w:t xml:space="preserve">3) </w:t>
      </w:r>
      <w:r w:rsidRPr="00DA2DC7">
        <w:rPr>
          <w:rFonts w:ascii="TH SarabunIT๙" w:hAnsi="TH SarabunIT๙" w:cs="TH SarabunIT๙"/>
          <w:sz w:val="32"/>
          <w:szCs w:val="32"/>
          <w:cs/>
        </w:rPr>
        <w:t>โครงการพัฒนาเครือข่ายสุขภาพเพื่อการท่องเที่ยวของกลุ่มจังหวัด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B4718" w:rsidRPr="00DA2DC7" w:rsidRDefault="00CB4718" w:rsidP="00CB4718">
      <w:pPr>
        <w:spacing w:after="0"/>
        <w:ind w:left="14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  <w:cs/>
        </w:rPr>
        <w:t>ตัวชี้วัดที่</w:t>
      </w:r>
      <w:r w:rsidRPr="00DA2DC7">
        <w:rPr>
          <w:rFonts w:ascii="TH SarabunIT๙" w:hAnsi="TH SarabunIT๙" w:cs="TH SarabunIT๙"/>
          <w:sz w:val="32"/>
          <w:szCs w:val="32"/>
        </w:rPr>
        <w:t xml:space="preserve"> 1 </w:t>
      </w:r>
      <w:r w:rsidRPr="00DA2DC7">
        <w:rPr>
          <w:rFonts w:ascii="TH SarabunIT๙" w:hAnsi="TH SarabunIT๙" w:cs="TH SarabunIT๙"/>
          <w:sz w:val="32"/>
          <w:szCs w:val="32"/>
          <w:cs/>
        </w:rPr>
        <w:t>จานวนเครือข่ายด้านสุขภาพที่ได้รับการขึ้นทะเบียนและพัฒนาคุณภาพให้ได้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มาตรฐานเข้าร่วมโครงการเพื่อการท่องเที่ยว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B4718" w:rsidRPr="00D919E1" w:rsidRDefault="00CB4718" w:rsidP="00CB4718">
      <w:pPr>
        <w:spacing w:after="0"/>
        <w:ind w:left="144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D919E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กลยุทธ์ที่</w:t>
      </w:r>
      <w:r w:rsidRPr="00D919E1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3 </w:t>
      </w:r>
      <w:r w:rsidRPr="00D919E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ส่งเสริมกิจกรรมด้านการตลาดและประชาสัมพันธ์ทั้งในและต่างประเทศ</w:t>
      </w:r>
    </w:p>
    <w:p w:rsidR="00CB4718" w:rsidRPr="00DA2DC7" w:rsidRDefault="00CB4718" w:rsidP="00CB4718">
      <w:pPr>
        <w:spacing w:after="0"/>
        <w:ind w:left="144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b/>
          <w:bCs/>
          <w:sz w:val="32"/>
          <w:szCs w:val="32"/>
        </w:rPr>
        <w:tab/>
        <w:t xml:space="preserve"> </w:t>
      </w:r>
      <w:r w:rsidRPr="00DA2DC7">
        <w:rPr>
          <w:rFonts w:ascii="TH SarabunIT๙" w:hAnsi="TH SarabunIT๙" w:cs="TH SarabunIT๙"/>
          <w:sz w:val="32"/>
          <w:szCs w:val="32"/>
        </w:rPr>
        <w:t xml:space="preserve">1) </w:t>
      </w:r>
      <w:r w:rsidRPr="00DA2DC7">
        <w:rPr>
          <w:rFonts w:ascii="TH SarabunIT๙" w:hAnsi="TH SarabunIT๙" w:cs="TH SarabunIT๙"/>
          <w:sz w:val="32"/>
          <w:szCs w:val="32"/>
          <w:cs/>
        </w:rPr>
        <w:t>โครงการพัฒนาประชาสัมพันธ์การส่งเสริมการตลาดทั้งในและต่างประเทศ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B4718" w:rsidRPr="00DA2DC7" w:rsidRDefault="00CB4718" w:rsidP="00CB4718">
      <w:pPr>
        <w:spacing w:after="0"/>
        <w:ind w:left="144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A2DC7">
        <w:rPr>
          <w:rFonts w:ascii="TH SarabunIT๙" w:hAnsi="TH SarabunIT๙" w:cs="TH SarabunIT๙"/>
          <w:sz w:val="32"/>
          <w:szCs w:val="32"/>
          <w:cs/>
        </w:rPr>
        <w:t>ตัวชี้วัดที่</w:t>
      </w:r>
      <w:r w:rsidRPr="00DA2DC7">
        <w:rPr>
          <w:rFonts w:ascii="TH SarabunIT๙" w:hAnsi="TH SarabunIT๙" w:cs="TH SarabunIT๙"/>
          <w:sz w:val="32"/>
          <w:szCs w:val="32"/>
        </w:rPr>
        <w:t xml:space="preserve"> 1 </w:t>
      </w:r>
      <w:r w:rsidRPr="00DA2DC7">
        <w:rPr>
          <w:rFonts w:ascii="TH SarabunIT๙" w:hAnsi="TH SarabunIT๙" w:cs="TH SarabunIT๙"/>
          <w:sz w:val="32"/>
          <w:szCs w:val="32"/>
          <w:cs/>
        </w:rPr>
        <w:t>ร้อยละของรายได้จากการท่องเที่ยวกลุ่มจังหวัดฯ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เพิ่มขึ้น</w:t>
      </w:r>
    </w:p>
    <w:p w:rsidR="00CB4718" w:rsidRPr="00A8305D" w:rsidRDefault="00CB4718" w:rsidP="00D919E1">
      <w:pPr>
        <w:spacing w:after="0"/>
        <w:jc w:val="thaiDistribute"/>
        <w:rPr>
          <w:rFonts w:ascii="TH SarabunIT๙" w:hAnsi="TH SarabunIT๙" w:cs="TH SarabunIT๙"/>
          <w:b/>
          <w:bCs/>
          <w:sz w:val="34"/>
          <w:szCs w:val="34"/>
          <w:u w:val="single"/>
        </w:rPr>
      </w:pPr>
      <w:r w:rsidRPr="00DA2DC7">
        <w:rPr>
          <w:rFonts w:ascii="TH SarabunIT๙" w:hAnsi="TH SarabunIT๙" w:cs="TH SarabunIT๙"/>
          <w:b/>
          <w:bCs/>
          <w:sz w:val="32"/>
          <w:szCs w:val="32"/>
        </w:rPr>
        <w:lastRenderedPageBreak/>
        <w:tab/>
      </w:r>
      <w:r w:rsidRPr="00A8305D">
        <w:rPr>
          <w:rFonts w:ascii="TH SarabunIT๙" w:hAnsi="TH SarabunIT๙" w:cs="TH SarabunIT๙"/>
          <w:b/>
          <w:bCs/>
          <w:sz w:val="34"/>
          <w:szCs w:val="34"/>
          <w:u w:val="single"/>
        </w:rPr>
        <w:t xml:space="preserve">7. </w:t>
      </w:r>
      <w:r w:rsidRPr="00A8305D">
        <w:rPr>
          <w:rFonts w:ascii="TH SarabunIT๙" w:hAnsi="TH SarabunIT๙" w:cs="TH SarabunIT๙"/>
          <w:b/>
          <w:bCs/>
          <w:sz w:val="34"/>
          <w:szCs w:val="34"/>
          <w:u w:val="single"/>
          <w:cs/>
        </w:rPr>
        <w:t xml:space="preserve">ยุทธศาสตร์การพัฒนาของจังหวัดบึงกาฬ </w:t>
      </w:r>
      <w:r w:rsidRPr="00A8305D">
        <w:rPr>
          <w:rFonts w:ascii="TH SarabunIT๙" w:hAnsi="TH SarabunIT๙" w:cs="TH SarabunIT๙"/>
          <w:b/>
          <w:bCs/>
          <w:sz w:val="34"/>
          <w:szCs w:val="34"/>
          <w:u w:val="single"/>
        </w:rPr>
        <w:t xml:space="preserve"> 4</w:t>
      </w:r>
      <w:r w:rsidRPr="00A8305D">
        <w:rPr>
          <w:rFonts w:ascii="TH SarabunIT๙" w:hAnsi="TH SarabunIT๙" w:cs="TH SarabunIT๙"/>
          <w:b/>
          <w:bCs/>
          <w:sz w:val="34"/>
          <w:szCs w:val="34"/>
          <w:u w:val="single"/>
          <w:cs/>
        </w:rPr>
        <w:t xml:space="preserve"> ปี (พ.ศ. </w:t>
      </w:r>
      <w:r w:rsidRPr="00A8305D">
        <w:rPr>
          <w:rFonts w:ascii="TH SarabunIT๙" w:hAnsi="TH SarabunIT๙" w:cs="TH SarabunIT๙"/>
          <w:b/>
          <w:bCs/>
          <w:sz w:val="34"/>
          <w:szCs w:val="34"/>
          <w:u w:val="single"/>
        </w:rPr>
        <w:t>2558-2561</w:t>
      </w:r>
      <w:r w:rsidRPr="00A8305D">
        <w:rPr>
          <w:rFonts w:ascii="TH SarabunIT๙" w:hAnsi="TH SarabunIT๙" w:cs="TH SarabunIT๙"/>
          <w:b/>
          <w:bCs/>
          <w:sz w:val="34"/>
          <w:szCs w:val="34"/>
          <w:u w:val="single"/>
          <w:cs/>
        </w:rPr>
        <w:t>)</w:t>
      </w:r>
      <w:r w:rsidRPr="00A8305D">
        <w:rPr>
          <w:rFonts w:ascii="TH SarabunIT๙" w:hAnsi="TH SarabunIT๙" w:cs="TH SarabunIT๙"/>
          <w:b/>
          <w:bCs/>
          <w:sz w:val="34"/>
          <w:szCs w:val="34"/>
          <w:u w:val="single"/>
        </w:rPr>
        <w:t xml:space="preserve"> </w:t>
      </w:r>
      <w:r w:rsidRPr="00A8305D">
        <w:rPr>
          <w:rFonts w:ascii="TH SarabunIT๙" w:hAnsi="TH SarabunIT๙" w:cs="TH SarabunIT๙"/>
          <w:b/>
          <w:bCs/>
          <w:sz w:val="34"/>
          <w:szCs w:val="34"/>
          <w:u w:val="single"/>
          <w:cs/>
        </w:rPr>
        <w:t>ดังนี้</w:t>
      </w:r>
    </w:p>
    <w:p w:rsidR="00CB4718" w:rsidRPr="00D919E1" w:rsidRDefault="00CB4718" w:rsidP="00CB4718">
      <w:pPr>
        <w:spacing w:after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D919E1">
        <w:rPr>
          <w:rFonts w:ascii="TH SarabunIT๙" w:hAnsi="TH SarabunIT๙" w:cs="TH SarabunIT๙"/>
          <w:b/>
          <w:bCs/>
          <w:sz w:val="32"/>
          <w:szCs w:val="32"/>
          <w:u w:val="single"/>
        </w:rPr>
        <w:t>1.</w:t>
      </w:r>
      <w:r w:rsidRPr="00D919E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วิสัยทัศน์ </w:t>
      </w:r>
    </w:p>
    <w:p w:rsidR="00CB4718" w:rsidRPr="00DA2DC7" w:rsidRDefault="00CB4718" w:rsidP="00CB4718">
      <w:pPr>
        <w:spacing w:after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A2DC7">
        <w:rPr>
          <w:rFonts w:ascii="TH SarabunIT๙" w:hAnsi="TH SarabunIT๙" w:cs="TH SarabunIT๙"/>
          <w:b/>
          <w:bCs/>
          <w:sz w:val="32"/>
          <w:szCs w:val="32"/>
        </w:rPr>
        <w:tab/>
        <w:t>“</w:t>
      </w:r>
      <w:r w:rsidRPr="00DA2DC7">
        <w:rPr>
          <w:rFonts w:ascii="TH SarabunIT๙" w:hAnsi="TH SarabunIT๙" w:cs="TH SarabunIT๙"/>
          <w:b/>
          <w:bCs/>
          <w:sz w:val="32"/>
          <w:szCs w:val="32"/>
          <w:cs/>
        </w:rPr>
        <w:t>ศูนย์กลางยางพาราของภาคอีสาน สะพานการค้า บ้านเมืองน่าอยู่ สู่ประชาคมอาเซียน</w:t>
      </w:r>
      <w:r w:rsidRPr="00DA2DC7">
        <w:rPr>
          <w:rFonts w:ascii="TH SarabunIT๙" w:hAnsi="TH SarabunIT๙" w:cs="TH SarabunIT๙"/>
          <w:b/>
          <w:bCs/>
          <w:sz w:val="32"/>
          <w:szCs w:val="32"/>
        </w:rPr>
        <w:t xml:space="preserve">”  </w:t>
      </w:r>
    </w:p>
    <w:p w:rsidR="00CB4718" w:rsidRPr="00D919E1" w:rsidRDefault="00CB4718" w:rsidP="00CB4718">
      <w:pPr>
        <w:spacing w:after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D919E1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2. </w:t>
      </w:r>
      <w:r w:rsidRPr="00D919E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พันธกิจ</w:t>
      </w:r>
    </w:p>
    <w:p w:rsidR="00CB4718" w:rsidRPr="00DA2DC7" w:rsidRDefault="00CB4718" w:rsidP="00CB4718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</w:rPr>
        <w:tab/>
        <w:t xml:space="preserve">1. </w:t>
      </w:r>
      <w:r w:rsidRPr="00DA2DC7">
        <w:rPr>
          <w:rFonts w:ascii="TH SarabunIT๙" w:hAnsi="TH SarabunIT๙" w:cs="TH SarabunIT๙"/>
          <w:sz w:val="32"/>
          <w:szCs w:val="32"/>
          <w:cs/>
        </w:rPr>
        <w:t>มุ่งสร้างและปรับปรุงระบบโครงสร้างพื้นฐานเพื่อการผลิตทางการเกษตรและอุตสาหกรรมให้ทั่วถึง โดยใช้แนวทางการพัฒนาเศรษฐกิจเชิงสร้างสรรค์</w:t>
      </w:r>
      <w:r w:rsidRPr="00DA2DC7">
        <w:rPr>
          <w:rFonts w:ascii="TH SarabunIT๙" w:hAnsi="TH SarabunIT๙" w:cs="TH SarabunIT๙"/>
          <w:sz w:val="32"/>
          <w:szCs w:val="32"/>
        </w:rPr>
        <w:t>(Creative Economy)</w:t>
      </w:r>
    </w:p>
    <w:p w:rsidR="00CB4718" w:rsidRPr="00DA2DC7" w:rsidRDefault="00CB4718" w:rsidP="00CB4718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  <w:cs/>
        </w:rPr>
        <w:t xml:space="preserve">ให้เกษตรกรและการใช้เทคโนโลยีการผลิต พัฒนาสินค้าเกษตรที่มีมูลค่าเพิ่มสูง และมีโอกาสทาง </w:t>
      </w:r>
    </w:p>
    <w:p w:rsidR="00CB4718" w:rsidRPr="00DA2DC7" w:rsidRDefault="00CB4718" w:rsidP="00CB4718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</w:rPr>
        <w:t xml:space="preserve">    </w:t>
      </w:r>
      <w:r w:rsidRPr="00DA2DC7">
        <w:rPr>
          <w:rFonts w:ascii="TH SarabunIT๙" w:hAnsi="TH SarabunIT๙" w:cs="TH SarabunIT๙"/>
          <w:sz w:val="32"/>
          <w:szCs w:val="32"/>
        </w:rPr>
        <w:tab/>
      </w:r>
      <w:r w:rsidRPr="00DA2DC7">
        <w:rPr>
          <w:rFonts w:ascii="TH SarabunIT๙" w:hAnsi="TH SarabunIT๙" w:cs="TH SarabunIT๙"/>
          <w:sz w:val="32"/>
          <w:szCs w:val="32"/>
        </w:rPr>
        <w:tab/>
        <w:t xml:space="preserve">2. </w:t>
      </w:r>
      <w:r w:rsidRPr="00DA2DC7">
        <w:rPr>
          <w:rFonts w:ascii="TH SarabunIT๙" w:hAnsi="TH SarabunIT๙" w:cs="TH SarabunIT๙"/>
          <w:sz w:val="32"/>
          <w:szCs w:val="32"/>
          <w:cs/>
        </w:rPr>
        <w:t>พัฒนาระบบโลจิสติกส์ให้มีประสิทธิภาพ สามารรองรับการค้า การลงทุนและการท่องเที่ยว</w:t>
      </w:r>
    </w:p>
    <w:p w:rsidR="00CB4718" w:rsidRPr="00DA2DC7" w:rsidRDefault="00CB4718" w:rsidP="00CB4718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</w:rPr>
        <w:tab/>
        <w:t xml:space="preserve">3. </w:t>
      </w:r>
      <w:r w:rsidRPr="00DA2DC7">
        <w:rPr>
          <w:rFonts w:ascii="TH SarabunIT๙" w:hAnsi="TH SarabunIT๙" w:cs="TH SarabunIT๙"/>
          <w:sz w:val="32"/>
          <w:szCs w:val="32"/>
          <w:cs/>
        </w:rPr>
        <w:t>อนุรักษ์ฟื้นฟูทรัพยากรธรรมชาติและสิ่งแวดล้อม พัฒนาแหล่งท่องเที่ยวอย่างยั่งยืน</w:t>
      </w:r>
    </w:p>
    <w:p w:rsidR="00CB4718" w:rsidRPr="00DA2DC7" w:rsidRDefault="00CB4718" w:rsidP="00CB4718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</w:rPr>
        <w:t xml:space="preserve">   </w:t>
      </w:r>
      <w:r w:rsidRPr="00DA2DC7">
        <w:rPr>
          <w:rFonts w:ascii="TH SarabunIT๙" w:hAnsi="TH SarabunIT๙" w:cs="TH SarabunIT๙"/>
          <w:sz w:val="32"/>
          <w:szCs w:val="32"/>
        </w:rPr>
        <w:tab/>
      </w:r>
      <w:r w:rsidRPr="00DA2DC7">
        <w:rPr>
          <w:rFonts w:ascii="TH SarabunIT๙" w:hAnsi="TH SarabunIT๙" w:cs="TH SarabunIT๙"/>
          <w:sz w:val="32"/>
          <w:szCs w:val="32"/>
        </w:rPr>
        <w:tab/>
        <w:t xml:space="preserve">4. </w:t>
      </w:r>
      <w:r w:rsidRPr="00DA2DC7">
        <w:rPr>
          <w:rFonts w:ascii="TH SarabunIT๙" w:hAnsi="TH SarabunIT๙" w:cs="TH SarabunIT๙"/>
          <w:sz w:val="32"/>
          <w:szCs w:val="32"/>
          <w:cs/>
        </w:rPr>
        <w:t>พัฒคุณภาพชีวิตและสังคมตามหลักปรัชญาเศรษฐกิจพอเพียง</w:t>
      </w:r>
    </w:p>
    <w:p w:rsidR="00CB4718" w:rsidRPr="00DA2DC7" w:rsidRDefault="00CB4718" w:rsidP="00CB4718">
      <w:pPr>
        <w:spacing w:after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</w:rPr>
        <w:tab/>
        <w:t xml:space="preserve">5. </w:t>
      </w:r>
      <w:r w:rsidRPr="00DA2DC7">
        <w:rPr>
          <w:rFonts w:ascii="TH SarabunIT๙" w:hAnsi="TH SarabunIT๙" w:cs="TH SarabunIT๙"/>
          <w:sz w:val="32"/>
          <w:szCs w:val="32"/>
          <w:cs/>
        </w:rPr>
        <w:t>ป้องกันและปราบปรามอาชญากรรมภัยทางสังคมทั้งภายในประเทศและระหว่างประเทศ</w:t>
      </w:r>
    </w:p>
    <w:p w:rsidR="00CB4718" w:rsidRPr="00DA2DC7" w:rsidRDefault="00CB4718" w:rsidP="00CB4718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A2DC7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DA2DC7">
        <w:rPr>
          <w:rFonts w:ascii="TH SarabunIT๙" w:hAnsi="TH SarabunIT๙" w:cs="TH SarabunIT๙"/>
          <w:sz w:val="32"/>
          <w:szCs w:val="32"/>
        </w:rPr>
        <w:t xml:space="preserve">6. </w:t>
      </w:r>
      <w:r w:rsidRPr="00DA2DC7">
        <w:rPr>
          <w:rFonts w:ascii="TH SarabunIT๙" w:hAnsi="TH SarabunIT๙" w:cs="TH SarabunIT๙"/>
          <w:sz w:val="32"/>
          <w:szCs w:val="32"/>
          <w:cs/>
        </w:rPr>
        <w:t>พัฒนาศักยภาพบุคลากรทุกภาคส่วนให้สามารถรองรับการเข้าสู่ประชาคมอาเซียน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B4718" w:rsidRPr="00D919E1" w:rsidRDefault="00CB4718" w:rsidP="00CB4718">
      <w:pPr>
        <w:spacing w:after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 w:rsidRPr="00D919E1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3. </w:t>
      </w:r>
      <w:r w:rsidRPr="00D919E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เป้าประสงค์รวม</w:t>
      </w:r>
    </w:p>
    <w:p w:rsidR="00CB4718" w:rsidRPr="00DA2DC7" w:rsidRDefault="00CB4718" w:rsidP="00CB4718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A2DC7">
        <w:rPr>
          <w:rFonts w:ascii="TH SarabunIT๙" w:hAnsi="TH SarabunIT๙" w:cs="TH SarabunIT๙"/>
          <w:sz w:val="32"/>
          <w:szCs w:val="32"/>
        </w:rPr>
        <w:tab/>
      </w:r>
      <w:r w:rsidRPr="00DA2DC7">
        <w:rPr>
          <w:rFonts w:ascii="TH SarabunIT๙" w:hAnsi="TH SarabunIT๙" w:cs="TH SarabunIT๙"/>
          <w:sz w:val="32"/>
          <w:szCs w:val="32"/>
        </w:rPr>
        <w:tab/>
      </w:r>
      <w:r w:rsidRPr="00DA2DC7">
        <w:rPr>
          <w:rFonts w:ascii="TH SarabunIT๙" w:hAnsi="TH SarabunIT๙" w:cs="TH SarabunIT๙"/>
          <w:sz w:val="32"/>
          <w:szCs w:val="32"/>
          <w:cs/>
        </w:rPr>
        <w:t>เศรษฐกิจเติบโตอย่างเสถียรภาพ ผลผลิตทางการเกษตรมีผลผลิตภาพสูง ประชานมีรายได้ต่อหัวเพิ่มขึ้น สังคมเป็นสุขภายใต้สภาพแวดล้อมที่ดี</w:t>
      </w:r>
    </w:p>
    <w:p w:rsidR="00CB4718" w:rsidRPr="00D919E1" w:rsidRDefault="00CB4718" w:rsidP="00CB4718">
      <w:pPr>
        <w:spacing w:after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D919E1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4. </w:t>
      </w:r>
      <w:r w:rsidRPr="00D919E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ยุทธศาสตร์การพัฒนา</w:t>
      </w:r>
    </w:p>
    <w:p w:rsidR="00CB4718" w:rsidRPr="00DA2DC7" w:rsidRDefault="00CB4718" w:rsidP="00CB4718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</w:rPr>
        <w:tab/>
      </w:r>
      <w:r w:rsidRPr="00DA2DC7">
        <w:rPr>
          <w:rFonts w:ascii="TH SarabunIT๙" w:hAnsi="TH SarabunIT๙" w:cs="TH SarabunIT๙"/>
          <w:sz w:val="32"/>
          <w:szCs w:val="32"/>
        </w:rPr>
        <w:tab/>
      </w:r>
      <w:r w:rsidRPr="00DA2DC7">
        <w:rPr>
          <w:rFonts w:ascii="TH SarabunIT๙" w:hAnsi="TH SarabunIT๙" w:cs="TH SarabunIT๙"/>
          <w:sz w:val="32"/>
          <w:szCs w:val="32"/>
          <w:cs/>
        </w:rPr>
        <w:t xml:space="preserve">ยุทธศาสตร์ที่ </w:t>
      </w:r>
      <w:r w:rsidRPr="00DA2DC7">
        <w:rPr>
          <w:rFonts w:ascii="TH SarabunIT๙" w:hAnsi="TH SarabunIT๙" w:cs="TH SarabunIT๙"/>
          <w:sz w:val="32"/>
          <w:szCs w:val="32"/>
        </w:rPr>
        <w:t xml:space="preserve">1  </w:t>
      </w:r>
      <w:r w:rsidRPr="00DA2DC7">
        <w:rPr>
          <w:rFonts w:ascii="TH SarabunIT๙" w:hAnsi="TH SarabunIT๙" w:cs="TH SarabunIT๙"/>
          <w:sz w:val="32"/>
          <w:szCs w:val="32"/>
          <w:cs/>
        </w:rPr>
        <w:t>การส่งเสริมผลผลิตแลพัฒนาสินค้าเกษตรเพื่อเพิ่มมูลค่า</w:t>
      </w:r>
    </w:p>
    <w:p w:rsidR="00CB4718" w:rsidRPr="00DA2DC7" w:rsidRDefault="00CB4718" w:rsidP="00CB4718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</w:rPr>
        <w:tab/>
      </w:r>
      <w:r w:rsidRPr="00DA2DC7">
        <w:rPr>
          <w:rFonts w:ascii="TH SarabunIT๙" w:hAnsi="TH SarabunIT๙" w:cs="TH SarabunIT๙"/>
          <w:sz w:val="32"/>
          <w:szCs w:val="32"/>
        </w:rPr>
        <w:tab/>
      </w:r>
      <w:r w:rsidRPr="00DA2DC7">
        <w:rPr>
          <w:rFonts w:ascii="TH SarabunIT๙" w:hAnsi="TH SarabunIT๙" w:cs="TH SarabunIT๙"/>
          <w:sz w:val="32"/>
          <w:szCs w:val="32"/>
          <w:cs/>
        </w:rPr>
        <w:t xml:space="preserve">ยุทธศาสตร์ที่ </w:t>
      </w:r>
      <w:r w:rsidRPr="00DA2DC7">
        <w:rPr>
          <w:rFonts w:ascii="TH SarabunIT๙" w:hAnsi="TH SarabunIT๙" w:cs="TH SarabunIT๙"/>
          <w:sz w:val="32"/>
          <w:szCs w:val="32"/>
        </w:rPr>
        <w:t xml:space="preserve">2  </w:t>
      </w:r>
      <w:r w:rsidRPr="00DA2DC7">
        <w:rPr>
          <w:rFonts w:ascii="TH SarabunIT๙" w:hAnsi="TH SarabunIT๙" w:cs="TH SarabunIT๙"/>
          <w:sz w:val="32"/>
          <w:szCs w:val="32"/>
          <w:cs/>
        </w:rPr>
        <w:t>พัฒนาขีดความสามารถการค้าและการลงทุน</w:t>
      </w:r>
    </w:p>
    <w:p w:rsidR="00CB4718" w:rsidRPr="00DA2DC7" w:rsidRDefault="00CB4718" w:rsidP="00CB4718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</w:rPr>
        <w:tab/>
      </w:r>
      <w:r w:rsidRPr="00DA2DC7">
        <w:rPr>
          <w:rFonts w:ascii="TH SarabunIT๙" w:hAnsi="TH SarabunIT๙" w:cs="TH SarabunIT๙"/>
          <w:sz w:val="32"/>
          <w:szCs w:val="32"/>
        </w:rPr>
        <w:tab/>
      </w:r>
      <w:r w:rsidRPr="00DA2DC7">
        <w:rPr>
          <w:rFonts w:ascii="TH SarabunIT๙" w:hAnsi="TH SarabunIT๙" w:cs="TH SarabunIT๙"/>
          <w:sz w:val="32"/>
          <w:szCs w:val="32"/>
          <w:cs/>
        </w:rPr>
        <w:t xml:space="preserve">ยุทธศาสตร์ที่ </w:t>
      </w:r>
      <w:r w:rsidRPr="00DA2DC7">
        <w:rPr>
          <w:rFonts w:ascii="TH SarabunIT๙" w:hAnsi="TH SarabunIT๙" w:cs="TH SarabunIT๙"/>
          <w:sz w:val="32"/>
          <w:szCs w:val="32"/>
        </w:rPr>
        <w:t xml:space="preserve">3  </w:t>
      </w:r>
      <w:r w:rsidRPr="00DA2DC7">
        <w:rPr>
          <w:rFonts w:ascii="TH SarabunIT๙" w:hAnsi="TH SarabunIT๙" w:cs="TH SarabunIT๙"/>
          <w:sz w:val="32"/>
          <w:szCs w:val="32"/>
          <w:cs/>
        </w:rPr>
        <w:t>พัฒนาการท่องเที่ยวการจัดการทรัพยากรธรรมชาติและสิ่งแวดล้อม</w:t>
      </w:r>
    </w:p>
    <w:p w:rsidR="00CB4718" w:rsidRPr="00DA2DC7" w:rsidRDefault="00CB4718" w:rsidP="00CB4718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  <w:cs/>
        </w:rPr>
        <w:tab/>
      </w:r>
      <w:r w:rsidRPr="00DA2DC7">
        <w:rPr>
          <w:rFonts w:ascii="TH SarabunIT๙" w:hAnsi="TH SarabunIT๙" w:cs="TH SarabunIT๙"/>
          <w:sz w:val="32"/>
          <w:szCs w:val="32"/>
          <w:cs/>
        </w:rPr>
        <w:tab/>
        <w:t xml:space="preserve">ยุทธศาสตร์ที่ </w:t>
      </w:r>
      <w:r w:rsidRPr="00DA2DC7">
        <w:rPr>
          <w:rFonts w:ascii="TH SarabunIT๙" w:hAnsi="TH SarabunIT๙" w:cs="TH SarabunIT๙"/>
          <w:sz w:val="32"/>
          <w:szCs w:val="32"/>
        </w:rPr>
        <w:t xml:space="preserve">4  </w:t>
      </w:r>
      <w:r w:rsidRPr="00DA2DC7">
        <w:rPr>
          <w:rFonts w:ascii="TH SarabunIT๙" w:hAnsi="TH SarabunIT๙" w:cs="TH SarabunIT๙"/>
          <w:sz w:val="32"/>
          <w:szCs w:val="32"/>
          <w:cs/>
        </w:rPr>
        <w:t>รักษาความสงบ ความมั่นคงและพัฒนาคนสู่สังคมคุณภาพ</w:t>
      </w:r>
    </w:p>
    <w:p w:rsidR="00CB4718" w:rsidRPr="00D919E1" w:rsidRDefault="00CB4718" w:rsidP="00CB4718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DA2DC7">
        <w:rPr>
          <w:rFonts w:ascii="TH SarabunIT๙" w:hAnsi="TH SarabunIT๙" w:cs="TH SarabunIT๙"/>
          <w:sz w:val="32"/>
          <w:szCs w:val="32"/>
        </w:rPr>
        <w:tab/>
      </w:r>
      <w:r w:rsidRPr="00D919E1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5. </w:t>
      </w:r>
      <w:r w:rsidRPr="00D919E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เป้าประสงค์</w:t>
      </w:r>
    </w:p>
    <w:p w:rsidR="00CB4718" w:rsidRPr="00DA2DC7" w:rsidRDefault="00CB4718" w:rsidP="00CB4718">
      <w:pPr>
        <w:numPr>
          <w:ilvl w:val="0"/>
          <w:numId w:val="14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  <w:cs/>
        </w:rPr>
        <w:t>เพื่อเพิ่มผลผลิตและมูลค่าสินค้าทางการเกษตรส่งเสริการแปรรูปและตลาดยางพารา</w:t>
      </w:r>
    </w:p>
    <w:p w:rsidR="00CB4718" w:rsidRPr="00DA2DC7" w:rsidRDefault="00CB4718" w:rsidP="00CB4718">
      <w:pPr>
        <w:numPr>
          <w:ilvl w:val="0"/>
          <w:numId w:val="14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  <w:cs/>
        </w:rPr>
        <w:t>เพิ่มศักยภาพการค้า การตลาด เพื่อเพิ่มมูลค่าทางเศรษฐกิจ</w:t>
      </w:r>
    </w:p>
    <w:p w:rsidR="00CB4718" w:rsidRPr="00DA2DC7" w:rsidRDefault="00CB4718" w:rsidP="00CB4718">
      <w:pPr>
        <w:numPr>
          <w:ilvl w:val="0"/>
          <w:numId w:val="14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  <w:cs/>
        </w:rPr>
        <w:t>พัฒนาแหล่งท่อ</w:t>
      </w:r>
      <w:r w:rsidR="00D919E1">
        <w:rPr>
          <w:rFonts w:ascii="TH SarabunIT๙" w:hAnsi="TH SarabunIT๙" w:cs="TH SarabunIT๙"/>
          <w:sz w:val="32"/>
          <w:szCs w:val="32"/>
          <w:cs/>
        </w:rPr>
        <w:t>งเที่ยวสู่ระดับมาตรฐาน ทรัพยากร</w:t>
      </w:r>
      <w:r w:rsidR="00D919E1">
        <w:rPr>
          <w:rFonts w:ascii="TH SarabunIT๙" w:hAnsi="TH SarabunIT๙" w:cs="TH SarabunIT๙" w:hint="cs"/>
          <w:sz w:val="32"/>
          <w:szCs w:val="32"/>
          <w:cs/>
        </w:rPr>
        <w:t>ธ</w:t>
      </w:r>
      <w:r w:rsidRPr="00DA2DC7">
        <w:rPr>
          <w:rFonts w:ascii="TH SarabunIT๙" w:hAnsi="TH SarabunIT๙" w:cs="TH SarabunIT๙"/>
          <w:sz w:val="32"/>
          <w:szCs w:val="32"/>
          <w:cs/>
        </w:rPr>
        <w:t>รรมชาติอุดมสมบูรณ์และมีมาตรฐานสิ่งแวดล้อม</w:t>
      </w:r>
    </w:p>
    <w:p w:rsidR="00CB4718" w:rsidRDefault="00CB4718" w:rsidP="00CB4718">
      <w:pPr>
        <w:numPr>
          <w:ilvl w:val="0"/>
          <w:numId w:val="14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  <w:cs/>
        </w:rPr>
        <w:t>สังคมมีความเข้มแข็งแระชาชนมีคุณภาพชีวิตที่ดีและมีความพร้อมเข้าสู่ประชาคมอาเซียน</w:t>
      </w:r>
    </w:p>
    <w:p w:rsidR="00BF428C" w:rsidRDefault="00BF428C" w:rsidP="00BF428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F428C" w:rsidRDefault="00BF428C" w:rsidP="00BF428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F428C" w:rsidRDefault="00BF428C" w:rsidP="00BF428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F428C" w:rsidRDefault="00BF428C" w:rsidP="00BF428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F428C" w:rsidRDefault="00BF428C" w:rsidP="00BF428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F428C" w:rsidRDefault="00BF428C" w:rsidP="00BF428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F428C" w:rsidRDefault="00BF428C" w:rsidP="00BF428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F428C" w:rsidRDefault="00BF428C" w:rsidP="00BF428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B4718" w:rsidRPr="00DA2DC7" w:rsidRDefault="00CB4718" w:rsidP="00CB4718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A2DC7">
        <w:rPr>
          <w:rFonts w:ascii="TH SarabunIT๙" w:hAnsi="TH SarabunIT๙" w:cs="TH SarabunIT๙"/>
          <w:b/>
          <w:bCs/>
          <w:sz w:val="32"/>
          <w:szCs w:val="32"/>
        </w:rPr>
        <w:lastRenderedPageBreak/>
        <w:t xml:space="preserve">1. </w:t>
      </w:r>
      <w:r w:rsidRPr="00DA2DC7">
        <w:rPr>
          <w:rFonts w:ascii="TH SarabunIT๙" w:hAnsi="TH SarabunIT๙" w:cs="TH SarabunIT๙"/>
          <w:b/>
          <w:bCs/>
          <w:sz w:val="32"/>
          <w:szCs w:val="32"/>
          <w:cs/>
        </w:rPr>
        <w:t>ความเชื่อมโยงระหว่างประเด็นยุทธศาสตร์และเป้าประสงค์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68"/>
        <w:gridCol w:w="4860"/>
      </w:tblGrid>
      <w:tr w:rsidR="00CB4718" w:rsidRPr="00DA2DC7" w:rsidTr="00CB4718">
        <w:tc>
          <w:tcPr>
            <w:tcW w:w="4968" w:type="dxa"/>
          </w:tcPr>
          <w:p w:rsidR="00CB4718" w:rsidRPr="00DA2DC7" w:rsidRDefault="00CB4718" w:rsidP="00CB4718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A2DC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ประเด็นยุทธศาสตร์</w:t>
            </w:r>
          </w:p>
        </w:tc>
        <w:tc>
          <w:tcPr>
            <w:tcW w:w="4860" w:type="dxa"/>
          </w:tcPr>
          <w:p w:rsidR="00CB4718" w:rsidRPr="00DA2DC7" w:rsidRDefault="00CB4718" w:rsidP="00CB4718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A2DC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เป้าประสงค์</w:t>
            </w:r>
          </w:p>
        </w:tc>
      </w:tr>
      <w:tr w:rsidR="00CB4718" w:rsidRPr="00DA2DC7" w:rsidTr="00CB4718">
        <w:tc>
          <w:tcPr>
            <w:tcW w:w="4968" w:type="dxa"/>
          </w:tcPr>
          <w:p w:rsidR="00CB4718" w:rsidRPr="00DA2DC7" w:rsidRDefault="00CB4718" w:rsidP="00CB4718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A2D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ยุทธศาสตร์ที่ </w:t>
            </w:r>
            <w:r w:rsidRPr="00DA2DC7">
              <w:rPr>
                <w:rFonts w:ascii="TH SarabunIT๙" w:hAnsi="TH SarabunIT๙" w:cs="TH SarabunIT๙"/>
                <w:sz w:val="32"/>
                <w:szCs w:val="32"/>
              </w:rPr>
              <w:t xml:space="preserve">1  </w:t>
            </w:r>
            <w:r w:rsidRPr="00DA2DC7">
              <w:rPr>
                <w:rFonts w:ascii="TH SarabunIT๙" w:hAnsi="TH SarabunIT๙" w:cs="TH SarabunIT๙"/>
                <w:sz w:val="32"/>
                <w:szCs w:val="32"/>
                <w:cs/>
              </w:rPr>
              <w:t>การส่งเสริมผลผลิตแลพัฒนาสินค้าเกษตรเพื่อเพิ่มมูลค่า</w:t>
            </w:r>
          </w:p>
        </w:tc>
        <w:tc>
          <w:tcPr>
            <w:tcW w:w="4860" w:type="dxa"/>
          </w:tcPr>
          <w:p w:rsidR="00CB4718" w:rsidRPr="00DA2DC7" w:rsidRDefault="00CB4718" w:rsidP="00CB4718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A2DC7">
              <w:rPr>
                <w:rFonts w:ascii="TH SarabunIT๙" w:hAnsi="TH SarabunIT๙" w:cs="TH SarabunIT๙"/>
                <w:sz w:val="32"/>
                <w:szCs w:val="32"/>
                <w:cs/>
              </w:rPr>
              <w:t>เพิ่มผลผลิตและมูลค่าทางการเกษตรส่งเสริมการแปรรูปและตลาดยางพารา</w:t>
            </w:r>
          </w:p>
        </w:tc>
      </w:tr>
      <w:tr w:rsidR="00CB4718" w:rsidRPr="00DA2DC7" w:rsidTr="00CB4718">
        <w:tc>
          <w:tcPr>
            <w:tcW w:w="4968" w:type="dxa"/>
          </w:tcPr>
          <w:p w:rsidR="00CB4718" w:rsidRPr="00DA2DC7" w:rsidRDefault="00CB4718" w:rsidP="00CB4718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A2D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ยุทธศาสตร์ที่ </w:t>
            </w:r>
            <w:r w:rsidRPr="00DA2DC7">
              <w:rPr>
                <w:rFonts w:ascii="TH SarabunIT๙" w:hAnsi="TH SarabunIT๙" w:cs="TH SarabunIT๙"/>
                <w:sz w:val="32"/>
                <w:szCs w:val="32"/>
              </w:rPr>
              <w:t xml:space="preserve">2  </w:t>
            </w:r>
            <w:r w:rsidRPr="00DA2DC7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พัฒนาขีดความสามารถการค้าและการลงทุน</w:t>
            </w:r>
          </w:p>
        </w:tc>
        <w:tc>
          <w:tcPr>
            <w:tcW w:w="4860" w:type="dxa"/>
          </w:tcPr>
          <w:p w:rsidR="00CB4718" w:rsidRPr="00DA2DC7" w:rsidRDefault="00CB4718" w:rsidP="00CB4718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A2DC7">
              <w:rPr>
                <w:rFonts w:ascii="TH SarabunIT๙" w:hAnsi="TH SarabunIT๙" w:cs="TH SarabunIT๙"/>
                <w:sz w:val="32"/>
                <w:szCs w:val="32"/>
                <w:cs/>
              </w:rPr>
              <w:t>เพิ่มศักยภาพการค้า การตลาด เพื่อเพิ่มมูลค่าทางเศรษฐกิจ</w:t>
            </w:r>
          </w:p>
        </w:tc>
      </w:tr>
      <w:tr w:rsidR="00CB4718" w:rsidRPr="00DA2DC7" w:rsidTr="00CB4718">
        <w:tc>
          <w:tcPr>
            <w:tcW w:w="4968" w:type="dxa"/>
          </w:tcPr>
          <w:p w:rsidR="00CB4718" w:rsidRPr="00DA2DC7" w:rsidRDefault="00CB4718" w:rsidP="00CB4718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A2D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ยุทธศาสตร์ที่ </w:t>
            </w:r>
            <w:r w:rsidRPr="00DA2DC7">
              <w:rPr>
                <w:rFonts w:ascii="TH SarabunIT๙" w:hAnsi="TH SarabunIT๙" w:cs="TH SarabunIT๙"/>
                <w:sz w:val="32"/>
                <w:szCs w:val="32"/>
              </w:rPr>
              <w:t xml:space="preserve">3  </w:t>
            </w:r>
            <w:r w:rsidRPr="00DA2DC7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พัฒนาการท่องเที่ยวการจัดการทรัพยากรธรรมชาติและสิ่งแวดล้อม</w:t>
            </w:r>
          </w:p>
        </w:tc>
        <w:tc>
          <w:tcPr>
            <w:tcW w:w="4860" w:type="dxa"/>
          </w:tcPr>
          <w:p w:rsidR="00CB4718" w:rsidRPr="00DA2DC7" w:rsidRDefault="00CB4718" w:rsidP="00CB4718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A2DC7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พัฒนาแหล่งท่องเที่ยวสู่ระดับมาตรฐานทรัพยากรธรรมชาติอุดมสมบูรณ์และมีมาตรฐานสิ่งแวดล้อมที่ดี</w:t>
            </w:r>
          </w:p>
        </w:tc>
      </w:tr>
      <w:tr w:rsidR="00CB4718" w:rsidRPr="00DA2DC7" w:rsidTr="00CB4718">
        <w:tc>
          <w:tcPr>
            <w:tcW w:w="4968" w:type="dxa"/>
          </w:tcPr>
          <w:p w:rsidR="00CB4718" w:rsidRPr="00DA2DC7" w:rsidRDefault="00CB4718" w:rsidP="00CB4718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A2D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ยุทธศาสตร์ที่ </w:t>
            </w:r>
            <w:r w:rsidRPr="00DA2DC7">
              <w:rPr>
                <w:rFonts w:ascii="TH SarabunIT๙" w:hAnsi="TH SarabunIT๙" w:cs="TH SarabunIT๙"/>
                <w:sz w:val="32"/>
                <w:szCs w:val="32"/>
              </w:rPr>
              <w:t xml:space="preserve">4  </w:t>
            </w:r>
            <w:r w:rsidRPr="00DA2DC7">
              <w:rPr>
                <w:rFonts w:ascii="TH SarabunIT๙" w:hAnsi="TH SarabunIT๙" w:cs="TH SarabunIT๙"/>
                <w:sz w:val="32"/>
                <w:szCs w:val="32"/>
                <w:cs/>
              </w:rPr>
              <w:t>รักษาความสงบ ความมั่นคงและพัฒนาคนสู่สังคมคุณภาพ</w:t>
            </w:r>
          </w:p>
        </w:tc>
        <w:tc>
          <w:tcPr>
            <w:tcW w:w="4860" w:type="dxa"/>
          </w:tcPr>
          <w:p w:rsidR="00CB4718" w:rsidRPr="00DA2DC7" w:rsidRDefault="00CB4718" w:rsidP="00CB4718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A2DC7">
              <w:rPr>
                <w:rFonts w:ascii="TH SarabunIT๙" w:hAnsi="TH SarabunIT๙" w:cs="TH SarabunIT๙"/>
                <w:sz w:val="32"/>
                <w:szCs w:val="32"/>
                <w:cs/>
              </w:rPr>
              <w:t>สังคมมีความเข้มแข็ง ประชาชนมีคุณภาพชีวิตที่ดีแลมีความพร้อมเข้าสู่ประชาคมอาเซียน</w:t>
            </w:r>
          </w:p>
        </w:tc>
      </w:tr>
    </w:tbl>
    <w:p w:rsidR="00CB4718" w:rsidRPr="00D919E1" w:rsidRDefault="00CB4718" w:rsidP="00CB4718">
      <w:pPr>
        <w:spacing w:after="0"/>
        <w:jc w:val="thaiDistribute"/>
        <w:rPr>
          <w:rFonts w:ascii="TH SarabunIT๙" w:hAnsi="TH SarabunIT๙" w:cs="TH SarabunIT๙"/>
          <w:b/>
          <w:bCs/>
          <w:sz w:val="34"/>
          <w:szCs w:val="34"/>
          <w:u w:val="single"/>
        </w:rPr>
      </w:pPr>
      <w:r w:rsidRPr="00D919E1">
        <w:rPr>
          <w:rFonts w:ascii="TH SarabunIT๙" w:hAnsi="TH SarabunIT๙" w:cs="TH SarabunIT๙"/>
          <w:b/>
          <w:bCs/>
          <w:sz w:val="34"/>
          <w:szCs w:val="34"/>
          <w:u w:val="single"/>
        </w:rPr>
        <w:t xml:space="preserve">8. </w:t>
      </w:r>
      <w:r w:rsidRPr="00D919E1">
        <w:rPr>
          <w:rFonts w:ascii="TH SarabunIT๙" w:hAnsi="TH SarabunIT๙" w:cs="TH SarabunIT๙"/>
          <w:b/>
          <w:bCs/>
          <w:sz w:val="34"/>
          <w:szCs w:val="34"/>
          <w:u w:val="single"/>
          <w:cs/>
        </w:rPr>
        <w:t>ยุทธศาสตร์การพัฒนาขององค์กรปกครองส่วนท้องถิ่นในเขตจังหวัดบึงกาฬ</w:t>
      </w:r>
    </w:p>
    <w:p w:rsidR="00CB4718" w:rsidRPr="00D919E1" w:rsidRDefault="00CB4718" w:rsidP="00CB4718">
      <w:pPr>
        <w:spacing w:after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 w:rsidRPr="00D919E1">
        <w:rPr>
          <w:rFonts w:ascii="TH SarabunIT๙" w:hAnsi="TH SarabunIT๙" w:cs="TH SarabunIT๙"/>
          <w:b/>
          <w:bCs/>
          <w:sz w:val="32"/>
          <w:szCs w:val="32"/>
          <w:u w:val="single"/>
        </w:rPr>
        <w:t>1.</w:t>
      </w:r>
      <w:r w:rsidRPr="00D919E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วิสัยทัศน์ อปท.ในเขตจังหวัดบึงกาฬ</w:t>
      </w:r>
    </w:p>
    <w:p w:rsidR="00CB4718" w:rsidRPr="00DA2DC7" w:rsidRDefault="00CB4718" w:rsidP="00CB4718">
      <w:pPr>
        <w:spacing w:after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A2DC7">
        <w:rPr>
          <w:rFonts w:ascii="TH SarabunIT๙" w:hAnsi="TH SarabunIT๙" w:cs="TH SarabunIT๙"/>
          <w:b/>
          <w:bCs/>
          <w:sz w:val="32"/>
          <w:szCs w:val="32"/>
        </w:rPr>
        <w:tab/>
        <w:t>“</w:t>
      </w:r>
      <w:r w:rsidRPr="00DA2DC7">
        <w:rPr>
          <w:rFonts w:ascii="TH SarabunIT๙" w:hAnsi="TH SarabunIT๙" w:cs="TH SarabunIT๙"/>
          <w:b/>
          <w:bCs/>
          <w:sz w:val="32"/>
          <w:szCs w:val="32"/>
          <w:cs/>
        </w:rPr>
        <w:t>เป็นองค์กรหลักในการให้บริการสาธารณะภายใต้หลักธรรมาภิบาลเพื่อประโยชน์สุขของประชาชนอย่างยั่งยืน</w:t>
      </w:r>
      <w:r w:rsidRPr="00DA2DC7">
        <w:rPr>
          <w:rFonts w:ascii="TH SarabunIT๙" w:hAnsi="TH SarabunIT๙" w:cs="TH SarabunIT๙"/>
          <w:b/>
          <w:bCs/>
          <w:sz w:val="32"/>
          <w:szCs w:val="32"/>
        </w:rPr>
        <w:t>”</w:t>
      </w:r>
    </w:p>
    <w:p w:rsidR="00CB4718" w:rsidRPr="00D919E1" w:rsidRDefault="00CB4718" w:rsidP="00CB4718">
      <w:pPr>
        <w:spacing w:after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D919E1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2. </w:t>
      </w:r>
      <w:r w:rsidRPr="00D919E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พันธกิจ</w:t>
      </w:r>
    </w:p>
    <w:p w:rsidR="00CB4718" w:rsidRPr="00DA2DC7" w:rsidRDefault="00CB4718" w:rsidP="00862E6E">
      <w:pPr>
        <w:spacing w:after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A2DC7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DA2DC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พันธกิจที่ </w:t>
      </w:r>
      <w:r w:rsidRPr="00DA2DC7">
        <w:rPr>
          <w:rFonts w:ascii="TH SarabunIT๙" w:hAnsi="TH SarabunIT๙" w:cs="TH SarabunIT๙"/>
          <w:b/>
          <w:bCs/>
          <w:sz w:val="32"/>
          <w:szCs w:val="32"/>
        </w:rPr>
        <w:t xml:space="preserve">1  </w:t>
      </w:r>
      <w:r w:rsidRPr="00DA2DC7">
        <w:rPr>
          <w:rFonts w:ascii="TH SarabunIT๙" w:hAnsi="TH SarabunIT๙" w:cs="TH SarabunIT๙"/>
          <w:sz w:val="32"/>
          <w:szCs w:val="32"/>
          <w:cs/>
        </w:rPr>
        <w:t>ปรับปรุงและพัฒนาระบบคมนาคมขนส่ง ระบบสาธารณูปโภค สาธารณูปการให้ได้มาตรฐาน มีประสิทธิภาพและเพียงพอต่อความต้องการของประชาชน เพื่อรองรับการขยายตัวของเมืองในอนาคตแลเศรษฐกิจของท้องถิ่น</w:t>
      </w:r>
    </w:p>
    <w:p w:rsidR="00D919E1" w:rsidRDefault="00CB4718" w:rsidP="00CB4718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พันธกิจที่ </w:t>
      </w:r>
      <w:r w:rsidRPr="00DA2DC7">
        <w:rPr>
          <w:rFonts w:ascii="TH SarabunIT๙" w:hAnsi="TH SarabunIT๙" w:cs="TH SarabunIT๙"/>
          <w:sz w:val="32"/>
          <w:szCs w:val="32"/>
        </w:rPr>
        <w:t xml:space="preserve">2  </w:t>
      </w:r>
      <w:r w:rsidRPr="00DA2DC7">
        <w:rPr>
          <w:rFonts w:ascii="TH SarabunIT๙" w:hAnsi="TH SarabunIT๙" w:cs="TH SarabunIT๙"/>
          <w:sz w:val="32"/>
          <w:szCs w:val="32"/>
          <w:cs/>
        </w:rPr>
        <w:t>การส่งเสริมและพัฒฯศักยภาพของคน ครอบครัว และชุมชนให้เข้มแข็งสามารถ</w:t>
      </w:r>
    </w:p>
    <w:p w:rsidR="00CB4718" w:rsidRPr="00DA2DC7" w:rsidRDefault="00CB4718" w:rsidP="00D919E1">
      <w:pPr>
        <w:spacing w:before="240"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  <w:cs/>
        </w:rPr>
        <w:t>พึ่งตนเองได้</w:t>
      </w:r>
    </w:p>
    <w:p w:rsidR="00CB4718" w:rsidRPr="00DA2DC7" w:rsidRDefault="00CB4718" w:rsidP="00CB4718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</w:rPr>
        <w:tab/>
      </w:r>
      <w:r w:rsidRPr="00DA2DC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พันธกิจที่ </w:t>
      </w:r>
      <w:r w:rsidRPr="00DA2DC7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DA2DC7">
        <w:rPr>
          <w:rFonts w:ascii="TH SarabunIT๙" w:hAnsi="TH SarabunIT๙" w:cs="TH SarabunIT๙"/>
          <w:sz w:val="32"/>
          <w:szCs w:val="32"/>
        </w:rPr>
        <w:t xml:space="preserve">  </w:t>
      </w:r>
      <w:r w:rsidRPr="00DA2DC7">
        <w:rPr>
          <w:rFonts w:ascii="TH SarabunIT๙" w:hAnsi="TH SarabunIT๙" w:cs="TH SarabunIT๙"/>
          <w:sz w:val="32"/>
          <w:szCs w:val="32"/>
          <w:cs/>
        </w:rPr>
        <w:t>การสร้างระบบบริหารจัดการที่ดี โดยให้ประชาชนมีส่วนร่วมในการติดสินใจ การวางแผนพัฒนา การตรวจสอบ เพื่อให้เกิดความโปร่งในในการบริหารและการปกครอง</w:t>
      </w:r>
    </w:p>
    <w:p w:rsidR="00CB4718" w:rsidRPr="00DA2DC7" w:rsidRDefault="00CB4718" w:rsidP="00CB4718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A2DC7">
        <w:rPr>
          <w:rFonts w:ascii="TH SarabunIT๙" w:hAnsi="TH SarabunIT๙" w:cs="TH SarabunIT๙"/>
          <w:sz w:val="32"/>
          <w:szCs w:val="32"/>
          <w:cs/>
        </w:rPr>
        <w:tab/>
      </w:r>
      <w:r w:rsidRPr="00DA2DC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พันธกิจที่ </w:t>
      </w:r>
      <w:r w:rsidRPr="00DA2DC7">
        <w:rPr>
          <w:rFonts w:ascii="TH SarabunIT๙" w:hAnsi="TH SarabunIT๙" w:cs="TH SarabunIT๙"/>
          <w:b/>
          <w:bCs/>
          <w:sz w:val="32"/>
          <w:szCs w:val="32"/>
        </w:rPr>
        <w:t xml:space="preserve">4  </w:t>
      </w:r>
      <w:r w:rsidRPr="00DA2DC7">
        <w:rPr>
          <w:rFonts w:ascii="TH SarabunIT๙" w:hAnsi="TH SarabunIT๙" w:cs="TH SarabunIT๙"/>
          <w:sz w:val="32"/>
          <w:szCs w:val="32"/>
          <w:cs/>
        </w:rPr>
        <w:t>ปรับปรุงและพัฒนาระบบการศึกษาและสาธารณะสุข ตลอดจนอนุรักษ์และพัฒนาศิลปวัฒนธรรมอันดีงามและภูมิปัญญาของท้องถิ่น</w:t>
      </w:r>
      <w:r w:rsidRPr="00DA2DC7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CB4718" w:rsidRPr="00DA2DC7" w:rsidRDefault="00CB4718" w:rsidP="00CB4718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</w:rPr>
        <w:t xml:space="preserve">  </w:t>
      </w:r>
      <w:r w:rsidRPr="00DA2DC7">
        <w:rPr>
          <w:rFonts w:ascii="TH SarabunIT๙" w:hAnsi="TH SarabunIT๙" w:cs="TH SarabunIT๙"/>
          <w:sz w:val="32"/>
          <w:szCs w:val="32"/>
          <w:cs/>
        </w:rPr>
        <w:tab/>
      </w:r>
      <w:r w:rsidRPr="00DA2DC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พันธกิจที่ </w:t>
      </w:r>
      <w:r w:rsidRPr="00DA2DC7">
        <w:rPr>
          <w:rFonts w:ascii="TH SarabunIT๙" w:hAnsi="TH SarabunIT๙" w:cs="TH SarabunIT๙"/>
          <w:b/>
          <w:bCs/>
          <w:sz w:val="32"/>
          <w:szCs w:val="32"/>
        </w:rPr>
        <w:t xml:space="preserve">5  </w:t>
      </w:r>
      <w:r w:rsidRPr="00DA2DC7">
        <w:rPr>
          <w:rFonts w:ascii="TH SarabunIT๙" w:hAnsi="TH SarabunIT๙" w:cs="TH SarabunIT๙"/>
          <w:sz w:val="32"/>
          <w:szCs w:val="32"/>
          <w:cs/>
        </w:rPr>
        <w:t>การพัฒนาเทคโนโลยีสารสนเทศเพื่อการบริหารและการบริการให้มีประสิทธิภาพยิ่งขึ้น เพื่อสนับสนุนการบริหารจัดการที่ดี</w:t>
      </w:r>
    </w:p>
    <w:p w:rsidR="00CB4718" w:rsidRPr="00DA2DC7" w:rsidRDefault="00CB4718" w:rsidP="00CB4718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  <w:cs/>
        </w:rPr>
        <w:tab/>
      </w:r>
      <w:r w:rsidRPr="00DA2DC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พันธกิจที่ </w:t>
      </w:r>
      <w:r w:rsidRPr="00DA2DC7">
        <w:rPr>
          <w:rFonts w:ascii="TH SarabunIT๙" w:hAnsi="TH SarabunIT๙" w:cs="TH SarabunIT๙"/>
          <w:b/>
          <w:bCs/>
          <w:sz w:val="32"/>
          <w:szCs w:val="32"/>
        </w:rPr>
        <w:t xml:space="preserve">6   </w:t>
      </w:r>
      <w:r w:rsidRPr="00DA2DC7">
        <w:rPr>
          <w:rFonts w:ascii="TH SarabunIT๙" w:hAnsi="TH SarabunIT๙" w:cs="TH SarabunIT๙"/>
          <w:sz w:val="32"/>
          <w:szCs w:val="32"/>
          <w:cs/>
        </w:rPr>
        <w:t>การเพิ่มประสิทธิภาในการจัดการด้านการท่องเที่ยว และการจัดการทรัพยากรธรรมชาติและสิ่งแวดล้อมที่ดีเพื่อการพัฒนาที่ยั่งยืน</w:t>
      </w:r>
    </w:p>
    <w:p w:rsidR="00CB4718" w:rsidRPr="00DA2DC7" w:rsidRDefault="00CB4718" w:rsidP="00CB4718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  <w:cs/>
        </w:rPr>
        <w:tab/>
      </w:r>
      <w:r w:rsidRPr="00DA2DC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พันธกิจที่ </w:t>
      </w:r>
      <w:r w:rsidRPr="00DA2DC7">
        <w:rPr>
          <w:rFonts w:ascii="TH SarabunIT๙" w:hAnsi="TH SarabunIT๙" w:cs="TH SarabunIT๙"/>
          <w:b/>
          <w:bCs/>
          <w:sz w:val="32"/>
          <w:szCs w:val="32"/>
        </w:rPr>
        <w:t xml:space="preserve">7   </w:t>
      </w:r>
      <w:r w:rsidRPr="00DA2DC7">
        <w:rPr>
          <w:rFonts w:ascii="TH SarabunIT๙" w:hAnsi="TH SarabunIT๙" w:cs="TH SarabunIT๙"/>
          <w:sz w:val="32"/>
          <w:szCs w:val="32"/>
          <w:cs/>
        </w:rPr>
        <w:t>การสร้างความเข้มแข็งด้านการเงินการคลัง โดยการปรับปรุงกระบวนการบริหารการเงินการคลังให้สอดคล้องกับอำนาจหน้าที่และภารกิจที่มีอยู่เดิม และที่ได้รับโอนจากการกระจายอำนาจจากรัฐบาล</w:t>
      </w:r>
    </w:p>
    <w:p w:rsidR="00CB4718" w:rsidRPr="00DA2DC7" w:rsidRDefault="00CB4718" w:rsidP="00CB4718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</w:rPr>
        <w:lastRenderedPageBreak/>
        <w:tab/>
      </w:r>
      <w:r w:rsidRPr="00DA2DC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พันธกิจที่ </w:t>
      </w:r>
      <w:r w:rsidRPr="00DA2DC7">
        <w:rPr>
          <w:rFonts w:ascii="TH SarabunIT๙" w:hAnsi="TH SarabunIT๙" w:cs="TH SarabunIT๙"/>
          <w:b/>
          <w:bCs/>
          <w:sz w:val="32"/>
          <w:szCs w:val="32"/>
        </w:rPr>
        <w:t>8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 xml:space="preserve">การเพิ่มศักยภาพของผังเมืองให้เป็นเครื่องมือชี้นำและสนับสนุนการพัฒนาเมืองอย่างมีประสิทธิภาพโดยไม่ก่อให้เกิดความขัดแย้งหรือเป็นอุปสรรคต่อการพัฒนาด้านอื่นๆ </w:t>
      </w:r>
    </w:p>
    <w:p w:rsidR="00CB4718" w:rsidRDefault="00CB4718" w:rsidP="00CB4718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  <w:cs/>
        </w:rPr>
        <w:tab/>
      </w:r>
      <w:r w:rsidRPr="00DA2DC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พันธกิจที่ </w:t>
      </w:r>
      <w:r w:rsidRPr="00DA2DC7">
        <w:rPr>
          <w:rFonts w:ascii="TH SarabunIT๙" w:hAnsi="TH SarabunIT๙" w:cs="TH SarabunIT๙"/>
          <w:b/>
          <w:bCs/>
          <w:sz w:val="32"/>
          <w:szCs w:val="32"/>
        </w:rPr>
        <w:t>9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ส่งเสริมและพัฒนาการค้า การลงทุนและการท่องเที่ยว</w:t>
      </w:r>
    </w:p>
    <w:p w:rsidR="00CB4718" w:rsidRPr="00D919E1" w:rsidRDefault="00CB4718" w:rsidP="00CB4718">
      <w:pPr>
        <w:spacing w:after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D919E1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D919E1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3. </w:t>
      </w:r>
      <w:r w:rsidRPr="00D919E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ประเด็นยุทธศาสตร์การพัฒนา</w:t>
      </w:r>
    </w:p>
    <w:p w:rsidR="00CB4718" w:rsidRPr="00DA2DC7" w:rsidRDefault="00CB4718" w:rsidP="00CB4718">
      <w:pPr>
        <w:spacing w:after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A2DC7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ประกอบด้วย </w:t>
      </w:r>
      <w:r w:rsidRPr="00DA2DC7">
        <w:rPr>
          <w:rFonts w:ascii="TH SarabunIT๙" w:hAnsi="TH SarabunIT๙" w:cs="TH SarabunIT๙"/>
          <w:b/>
          <w:bCs/>
          <w:sz w:val="32"/>
          <w:szCs w:val="32"/>
        </w:rPr>
        <w:t xml:space="preserve">7 </w:t>
      </w:r>
      <w:r w:rsidRPr="00DA2DC7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 ดังนี้</w:t>
      </w:r>
    </w:p>
    <w:p w:rsidR="00CB4718" w:rsidRPr="00DA2DC7" w:rsidRDefault="00CB4718" w:rsidP="00CB4718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A2DC7">
        <w:rPr>
          <w:rFonts w:ascii="TH SarabunIT๙" w:hAnsi="TH SarabunIT๙" w:cs="TH SarabunIT๙"/>
          <w:sz w:val="32"/>
          <w:szCs w:val="32"/>
          <w:cs/>
        </w:rPr>
        <w:t xml:space="preserve">ยุทธศาสตร์ที่ </w:t>
      </w:r>
      <w:r w:rsidRPr="00DA2DC7">
        <w:rPr>
          <w:rFonts w:ascii="TH SarabunIT๙" w:hAnsi="TH SarabunIT๙" w:cs="TH SarabunIT๙"/>
          <w:sz w:val="32"/>
          <w:szCs w:val="32"/>
        </w:rPr>
        <w:t>1</w:t>
      </w:r>
      <w:r w:rsidRPr="00DA2DC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DA2DC7">
        <w:rPr>
          <w:rFonts w:ascii="TH SarabunIT๙" w:hAnsi="TH SarabunIT๙" w:cs="TH SarabunIT๙"/>
          <w:sz w:val="32"/>
          <w:szCs w:val="32"/>
          <w:cs/>
        </w:rPr>
        <w:t>การพัฒนาด้านโครงสร้างพื้นฐาน</w:t>
      </w:r>
    </w:p>
    <w:p w:rsidR="00CB4718" w:rsidRPr="00DA2DC7" w:rsidRDefault="00CB4718" w:rsidP="00CB4718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  <w:cs/>
        </w:rPr>
        <w:tab/>
        <w:t xml:space="preserve">ยุทธศาสตร์ที่ </w:t>
      </w:r>
      <w:r w:rsidRPr="00DA2DC7">
        <w:rPr>
          <w:rFonts w:ascii="TH SarabunIT๙" w:hAnsi="TH SarabunIT๙" w:cs="TH SarabunIT๙"/>
          <w:sz w:val="32"/>
          <w:szCs w:val="32"/>
        </w:rPr>
        <w:t xml:space="preserve">2 </w:t>
      </w:r>
      <w:r w:rsidRPr="00DA2DC7">
        <w:rPr>
          <w:rFonts w:ascii="TH SarabunIT๙" w:hAnsi="TH SarabunIT๙" w:cs="TH SarabunIT๙"/>
          <w:sz w:val="32"/>
          <w:szCs w:val="32"/>
          <w:cs/>
        </w:rPr>
        <w:t>การพัฒนาด้านการส่งเสริมคุณภาพชีวิต</w:t>
      </w:r>
    </w:p>
    <w:p w:rsidR="00CB4718" w:rsidRPr="00DA2DC7" w:rsidRDefault="00CB4718" w:rsidP="00CB4718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  <w:cs/>
        </w:rPr>
        <w:tab/>
        <w:t xml:space="preserve">ยุทธศาสตร์ที่ </w:t>
      </w:r>
      <w:r w:rsidRPr="00DA2DC7">
        <w:rPr>
          <w:rFonts w:ascii="TH SarabunIT๙" w:hAnsi="TH SarabunIT๙" w:cs="TH SarabunIT๙"/>
          <w:sz w:val="32"/>
          <w:szCs w:val="32"/>
        </w:rPr>
        <w:t xml:space="preserve">3 </w:t>
      </w:r>
      <w:r w:rsidRPr="00DA2DC7">
        <w:rPr>
          <w:rFonts w:ascii="TH SarabunIT๙" w:hAnsi="TH SarabunIT๙" w:cs="TH SarabunIT๙"/>
          <w:sz w:val="32"/>
          <w:szCs w:val="32"/>
          <w:cs/>
        </w:rPr>
        <w:t>การพัฒนาด้านการจัดระเบียบชุมชน/สังคมและการรักษา</w:t>
      </w:r>
      <w:r w:rsidR="00D919E1">
        <w:rPr>
          <w:rFonts w:ascii="TH SarabunIT๙" w:hAnsi="TH SarabunIT๙" w:cs="TH SarabunIT๙" w:hint="cs"/>
          <w:sz w:val="32"/>
          <w:szCs w:val="32"/>
          <w:cs/>
        </w:rPr>
        <w:t xml:space="preserve">                  </w:t>
      </w:r>
      <w:r w:rsidRPr="00DA2DC7">
        <w:rPr>
          <w:rFonts w:ascii="TH SarabunIT๙" w:hAnsi="TH SarabunIT๙" w:cs="TH SarabunIT๙"/>
          <w:sz w:val="32"/>
          <w:szCs w:val="32"/>
          <w:cs/>
        </w:rPr>
        <w:t>ความสงบเรียบร้อย</w:t>
      </w:r>
    </w:p>
    <w:p w:rsidR="00CB4718" w:rsidRPr="00DA2DC7" w:rsidRDefault="00CB4718" w:rsidP="00CB4718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  <w:cs/>
        </w:rPr>
        <w:tab/>
        <w:t xml:space="preserve">ยุทธศาสตร์ที่ </w:t>
      </w:r>
      <w:r w:rsidRPr="00DA2DC7">
        <w:rPr>
          <w:rFonts w:ascii="TH SarabunIT๙" w:hAnsi="TH SarabunIT๙" w:cs="TH SarabunIT๙"/>
          <w:sz w:val="32"/>
          <w:szCs w:val="32"/>
        </w:rPr>
        <w:t xml:space="preserve">4 </w:t>
      </w:r>
      <w:r w:rsidRPr="00DA2DC7">
        <w:rPr>
          <w:rFonts w:ascii="TH SarabunIT๙" w:hAnsi="TH SarabunIT๙" w:cs="TH SarabunIT๙"/>
          <w:sz w:val="32"/>
          <w:szCs w:val="32"/>
          <w:cs/>
        </w:rPr>
        <w:t>การพัฒนาด้านการวางแผน การส่งเสริมการลงทุน</w:t>
      </w:r>
    </w:p>
    <w:p w:rsidR="00CB4718" w:rsidRPr="00DA2DC7" w:rsidRDefault="00CB4718" w:rsidP="00CB4718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  <w:cs/>
        </w:rPr>
        <w:tab/>
        <w:t xml:space="preserve">ยุทธศาสตร์ที่ </w:t>
      </w:r>
      <w:r w:rsidRPr="00DA2DC7">
        <w:rPr>
          <w:rFonts w:ascii="TH SarabunIT๙" w:hAnsi="TH SarabunIT๙" w:cs="TH SarabunIT๙"/>
          <w:sz w:val="32"/>
          <w:szCs w:val="32"/>
        </w:rPr>
        <w:t xml:space="preserve">5 </w:t>
      </w:r>
      <w:r w:rsidRPr="00DA2DC7">
        <w:rPr>
          <w:rFonts w:ascii="TH SarabunIT๙" w:hAnsi="TH SarabunIT๙" w:cs="TH SarabunIT๙"/>
          <w:sz w:val="32"/>
          <w:szCs w:val="32"/>
          <w:cs/>
        </w:rPr>
        <w:t>การพัฒนาด้านพาณิชยกรรม และการท่องเที่ยว</w:t>
      </w:r>
    </w:p>
    <w:p w:rsidR="00CB4718" w:rsidRPr="00DA2DC7" w:rsidRDefault="00CB4718" w:rsidP="00CB4718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  <w:cs/>
        </w:rPr>
        <w:tab/>
        <w:t xml:space="preserve">ยุทธศาสตร์ที่ </w:t>
      </w:r>
      <w:r w:rsidRPr="00DA2DC7">
        <w:rPr>
          <w:rFonts w:ascii="TH SarabunIT๙" w:hAnsi="TH SarabunIT๙" w:cs="TH SarabunIT๙"/>
          <w:sz w:val="32"/>
          <w:szCs w:val="32"/>
        </w:rPr>
        <w:t xml:space="preserve">6 </w:t>
      </w:r>
      <w:r w:rsidRPr="00DA2DC7">
        <w:rPr>
          <w:rFonts w:ascii="TH SarabunIT๙" w:hAnsi="TH SarabunIT๙" w:cs="TH SarabunIT๙"/>
          <w:sz w:val="32"/>
          <w:szCs w:val="32"/>
          <w:cs/>
        </w:rPr>
        <w:t>การพัฒนาด้านศิลปวัฒนธรรมจารีตประเพณีและภูมิปัญญาท้องถิ่น</w:t>
      </w:r>
      <w:r w:rsidRPr="00DA2DC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B4718" w:rsidRPr="00DA2DC7" w:rsidRDefault="00CB4718" w:rsidP="00CB4718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A2DC7">
        <w:rPr>
          <w:rFonts w:ascii="TH SarabunIT๙" w:hAnsi="TH SarabunIT๙" w:cs="TH SarabunIT๙"/>
          <w:sz w:val="32"/>
          <w:szCs w:val="32"/>
          <w:cs/>
        </w:rPr>
        <w:tab/>
        <w:t xml:space="preserve">ยุทธศาสตร์ที่ </w:t>
      </w:r>
      <w:r w:rsidRPr="00DA2DC7">
        <w:rPr>
          <w:rFonts w:ascii="TH SarabunIT๙" w:hAnsi="TH SarabunIT๙" w:cs="TH SarabunIT๙"/>
          <w:sz w:val="32"/>
          <w:szCs w:val="32"/>
        </w:rPr>
        <w:t xml:space="preserve">7 </w:t>
      </w:r>
      <w:r w:rsidRPr="00DA2DC7">
        <w:rPr>
          <w:rFonts w:ascii="TH SarabunIT๙" w:hAnsi="TH SarabunIT๙" w:cs="TH SarabunIT๙"/>
          <w:sz w:val="32"/>
          <w:szCs w:val="32"/>
          <w:cs/>
        </w:rPr>
        <w:t>การพัฒนาด้านระบบการบริหารจัดการที่ดี</w:t>
      </w:r>
    </w:p>
    <w:p w:rsidR="00CB4718" w:rsidRPr="00DA2DC7" w:rsidRDefault="00CB4718" w:rsidP="00CB4718">
      <w:pPr>
        <w:spacing w:after="0"/>
        <w:ind w:firstLine="720"/>
        <w:jc w:val="thaiDistribute"/>
        <w:rPr>
          <w:rFonts w:ascii="TH SarabunIT๙" w:hAnsi="TH SarabunIT๙" w:cs="TH SarabunIT๙"/>
          <w:szCs w:val="22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88"/>
        <w:gridCol w:w="5940"/>
      </w:tblGrid>
      <w:tr w:rsidR="00CB4718" w:rsidRPr="00DA2DC7" w:rsidTr="00CB4718">
        <w:tc>
          <w:tcPr>
            <w:tcW w:w="3888" w:type="dxa"/>
          </w:tcPr>
          <w:p w:rsidR="00CB4718" w:rsidRPr="00DA2DC7" w:rsidRDefault="00CB4718" w:rsidP="00CB4718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A2DC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ยุทธศาสตร์การพัฒนา</w:t>
            </w:r>
          </w:p>
        </w:tc>
        <w:tc>
          <w:tcPr>
            <w:tcW w:w="5940" w:type="dxa"/>
          </w:tcPr>
          <w:p w:rsidR="00CB4718" w:rsidRPr="00DA2DC7" w:rsidRDefault="00CB4718" w:rsidP="00CB4718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A2DC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แนวทางการพัฒนา</w:t>
            </w:r>
          </w:p>
        </w:tc>
      </w:tr>
      <w:tr w:rsidR="00CB4718" w:rsidRPr="00DA2DC7" w:rsidTr="00CB4718">
        <w:tc>
          <w:tcPr>
            <w:tcW w:w="3888" w:type="dxa"/>
          </w:tcPr>
          <w:p w:rsidR="00CB4718" w:rsidRPr="00DA2DC7" w:rsidRDefault="00CB4718" w:rsidP="00CB4718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A2DC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1.</w:t>
            </w:r>
            <w:r w:rsidRPr="00DA2DC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ด้านโครงสร้างพื้นฐาน</w:t>
            </w:r>
          </w:p>
          <w:p w:rsidR="00CB4718" w:rsidRPr="00DA2DC7" w:rsidRDefault="00CB4718" w:rsidP="00CB4718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B4718" w:rsidRPr="00DA2DC7" w:rsidRDefault="00CB4718" w:rsidP="00CB4718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B4718" w:rsidRPr="00DA2DC7" w:rsidRDefault="00CB4718" w:rsidP="00CB4718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B4718" w:rsidRPr="00DA2DC7" w:rsidRDefault="00CB4718" w:rsidP="00CB4718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B4718" w:rsidRPr="00DA2DC7" w:rsidRDefault="00CB4718" w:rsidP="00CB4718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B4718" w:rsidRPr="00DA2DC7" w:rsidRDefault="00CB4718" w:rsidP="00A8305D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A2DC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2.</w:t>
            </w:r>
            <w:r w:rsidRPr="00DA2DC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ด้านการส่งเสริมคุณภาพชีวิต</w:t>
            </w:r>
          </w:p>
          <w:p w:rsidR="00CB4718" w:rsidRPr="00DA2DC7" w:rsidRDefault="00CB4718" w:rsidP="00CB4718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B4718" w:rsidRPr="00DA2DC7" w:rsidRDefault="00CB4718" w:rsidP="00CB4718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B4718" w:rsidRPr="00DA2DC7" w:rsidRDefault="00CB4718" w:rsidP="00CB4718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940" w:type="dxa"/>
          </w:tcPr>
          <w:p w:rsidR="00CB4718" w:rsidRPr="00DA2DC7" w:rsidRDefault="00CB4718" w:rsidP="00CB4718">
            <w:pPr>
              <w:numPr>
                <w:ilvl w:val="1"/>
                <w:numId w:val="20"/>
              </w:num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A2DC7">
              <w:rPr>
                <w:rFonts w:ascii="TH SarabunIT๙" w:hAnsi="TH SarabunIT๙" w:cs="TH SarabunIT๙"/>
                <w:sz w:val="32"/>
                <w:szCs w:val="32"/>
                <w:cs/>
              </w:rPr>
              <w:t>แนวทางการพัฒนางานด้านการคมนาคมและการขนส่งและระบบโลจิสติกส์</w:t>
            </w:r>
          </w:p>
          <w:p w:rsidR="00CB4718" w:rsidRPr="00DA2DC7" w:rsidRDefault="00CB4718" w:rsidP="00CB4718">
            <w:pPr>
              <w:numPr>
                <w:ilvl w:val="1"/>
                <w:numId w:val="20"/>
              </w:num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A2DC7">
              <w:rPr>
                <w:rFonts w:ascii="TH SarabunIT๙" w:hAnsi="TH SarabunIT๙" w:cs="TH SarabunIT๙"/>
                <w:sz w:val="32"/>
                <w:szCs w:val="32"/>
                <w:cs/>
              </w:rPr>
              <w:t>แนวทางการพัฒนางานด้านสาธารณูปโภคและด้านสาธารณูปการ</w:t>
            </w:r>
          </w:p>
          <w:p w:rsidR="00CB4718" w:rsidRPr="00DA2DC7" w:rsidRDefault="00CB4718" w:rsidP="00CB4718">
            <w:pPr>
              <w:numPr>
                <w:ilvl w:val="1"/>
                <w:numId w:val="20"/>
              </w:num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A2DC7">
              <w:rPr>
                <w:rFonts w:ascii="TH SarabunIT๙" w:hAnsi="TH SarabunIT๙" w:cs="TH SarabunIT๙"/>
                <w:sz w:val="32"/>
                <w:szCs w:val="32"/>
                <w:cs/>
              </w:rPr>
              <w:t>แนวทางการพัฒนาด้านการผังเมือง</w:t>
            </w:r>
          </w:p>
          <w:p w:rsidR="00CB4718" w:rsidRPr="00DA2DC7" w:rsidRDefault="00CB4718" w:rsidP="00CB4718">
            <w:pPr>
              <w:numPr>
                <w:ilvl w:val="1"/>
                <w:numId w:val="20"/>
              </w:num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A2DC7">
              <w:rPr>
                <w:rFonts w:ascii="TH SarabunIT๙" w:hAnsi="TH SarabunIT๙" w:cs="TH SarabunIT๙"/>
                <w:sz w:val="32"/>
                <w:szCs w:val="32"/>
                <w:cs/>
              </w:rPr>
              <w:t>แนวทางด่านการปรับปรุง บำรุงรักษา ทุกด้านที่อยู่ในกรอบของโครงสร้างพื้นฐาน</w:t>
            </w:r>
          </w:p>
          <w:p w:rsidR="00CB4718" w:rsidRPr="00DA2DC7" w:rsidRDefault="00CB4718" w:rsidP="00CB4718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B4718" w:rsidRPr="00DA2DC7" w:rsidRDefault="00CB4718" w:rsidP="00CB4718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A2DC7">
              <w:rPr>
                <w:rFonts w:ascii="TH SarabunIT๙" w:hAnsi="TH SarabunIT๙" w:cs="TH SarabunIT๙"/>
                <w:sz w:val="32"/>
                <w:szCs w:val="32"/>
              </w:rPr>
              <w:t xml:space="preserve">2.1 </w:t>
            </w:r>
            <w:r w:rsidRPr="00DA2DC7">
              <w:rPr>
                <w:rFonts w:ascii="TH SarabunIT๙" w:hAnsi="TH SarabunIT๙" w:cs="TH SarabunIT๙"/>
                <w:sz w:val="32"/>
                <w:szCs w:val="32"/>
                <w:cs/>
              </w:rPr>
              <w:t>แนวทางการพัฒนางานด้านการส่งเสริมอาชีพ</w:t>
            </w:r>
          </w:p>
          <w:p w:rsidR="00CB4718" w:rsidRPr="00DA2DC7" w:rsidRDefault="00CB4718" w:rsidP="00CB4718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A2DC7">
              <w:rPr>
                <w:rFonts w:ascii="TH SarabunIT๙" w:hAnsi="TH SarabunIT๙" w:cs="TH SarabunIT๙"/>
                <w:sz w:val="32"/>
                <w:szCs w:val="32"/>
              </w:rPr>
              <w:t xml:space="preserve">2.2 </w:t>
            </w:r>
            <w:r w:rsidRPr="00DA2DC7">
              <w:rPr>
                <w:rFonts w:ascii="TH SarabunIT๙" w:hAnsi="TH SarabunIT๙" w:cs="TH SarabunIT๙"/>
                <w:sz w:val="32"/>
                <w:szCs w:val="32"/>
                <w:cs/>
              </w:rPr>
              <w:t>แนวทางการพัฒนางานด้านสวัสดิการสังคม</w:t>
            </w:r>
          </w:p>
          <w:p w:rsidR="00CB4718" w:rsidRPr="00DA2DC7" w:rsidRDefault="00CB4718" w:rsidP="00CB4718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A2DC7">
              <w:rPr>
                <w:rFonts w:ascii="TH SarabunIT๙" w:hAnsi="TH SarabunIT๙" w:cs="TH SarabunIT๙"/>
                <w:sz w:val="32"/>
                <w:szCs w:val="32"/>
              </w:rPr>
              <w:t xml:space="preserve">    </w:t>
            </w:r>
            <w:r w:rsidRPr="00DA2DC7">
              <w:rPr>
                <w:rFonts w:ascii="TH SarabunIT๙" w:hAnsi="TH SarabunIT๙" w:cs="TH SarabunIT๙"/>
                <w:sz w:val="32"/>
                <w:szCs w:val="32"/>
                <w:cs/>
              </w:rPr>
              <w:t>- ส่งเสริมและพัฒนาระบบบริการแก่ผู้สูงอายุ</w:t>
            </w:r>
          </w:p>
          <w:p w:rsidR="00CB4718" w:rsidRPr="00DA2DC7" w:rsidRDefault="00CB4718" w:rsidP="00CB4718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A2D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ส่งเสริมและพัฒนาระบบบริการผู้พิการ</w:t>
            </w:r>
          </w:p>
          <w:p w:rsidR="00CB4718" w:rsidRPr="00DA2DC7" w:rsidRDefault="00CB4718" w:rsidP="00CB4718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A2D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ส่งเสริมและพัฒนาระบบริการแก่เด็กและเยาวชนผู้ด้อยโอกาสผู้ยากจน</w:t>
            </w:r>
          </w:p>
          <w:p w:rsidR="00CB4718" w:rsidRPr="00DA2DC7" w:rsidRDefault="00CB4718" w:rsidP="00CB4718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A2DC7">
              <w:rPr>
                <w:rFonts w:ascii="TH SarabunIT๙" w:hAnsi="TH SarabunIT๙" w:cs="TH SarabunIT๙"/>
                <w:sz w:val="32"/>
                <w:szCs w:val="32"/>
              </w:rPr>
              <w:t xml:space="preserve">2.3 </w:t>
            </w:r>
            <w:r w:rsidRPr="00DA2DC7">
              <w:rPr>
                <w:rFonts w:ascii="TH SarabunIT๙" w:hAnsi="TH SarabunIT๙" w:cs="TH SarabunIT๙"/>
                <w:sz w:val="32"/>
                <w:szCs w:val="32"/>
                <w:cs/>
              </w:rPr>
              <w:t>แนวทางการพัฒนางานด้านการศึกษา</w:t>
            </w:r>
          </w:p>
          <w:p w:rsidR="00CB4718" w:rsidRPr="00DA2DC7" w:rsidRDefault="00CB4718" w:rsidP="00CB4718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A2D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- ส่งเสริมการศึกษาในระบบและนอกระบบ</w:t>
            </w:r>
          </w:p>
          <w:p w:rsidR="00CB4718" w:rsidRPr="00DA2DC7" w:rsidRDefault="00CB4718" w:rsidP="00CB4718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A2D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- ส่งเสริมให้มีศูนย์การเรียนรู้ชุมชนและการศึกษาตามอัธยาศัย</w:t>
            </w:r>
          </w:p>
          <w:p w:rsidR="00CB4718" w:rsidRPr="00DA2DC7" w:rsidRDefault="00CB4718" w:rsidP="00CB4718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A2D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- ส่งเสริมให้มีการศึกษาเพื่อการเตรียมความพร้อมเข้าสู่ประชาคมอาเซียนโดยการปรับปรุงหลักสูตรการสอนภาษาต่างประเทศโดยเน้นการฟังการพูดและการพัฒนาบุคลกรด้านการศึกษาให้มีคุณภาพมาตรฐานเดียวกัน</w:t>
            </w:r>
          </w:p>
          <w:p w:rsidR="00CB4718" w:rsidRPr="00DA2DC7" w:rsidRDefault="00CB4718" w:rsidP="00CB4718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A2DC7">
              <w:rPr>
                <w:rFonts w:ascii="TH SarabunIT๙" w:hAnsi="TH SarabunIT๙" w:cs="TH SarabunIT๙"/>
                <w:sz w:val="32"/>
                <w:szCs w:val="32"/>
              </w:rPr>
              <w:lastRenderedPageBreak/>
              <w:t xml:space="preserve">2.4 </w:t>
            </w:r>
            <w:r w:rsidRPr="00DA2DC7">
              <w:rPr>
                <w:rFonts w:ascii="TH SarabunIT๙" w:hAnsi="TH SarabunIT๙" w:cs="TH SarabunIT๙"/>
                <w:sz w:val="32"/>
                <w:szCs w:val="32"/>
                <w:cs/>
              </w:rPr>
              <w:t>แนวทางการพัฒนางานด้านการด้านการสาธารณสุข</w:t>
            </w:r>
          </w:p>
          <w:p w:rsidR="00CB4718" w:rsidRPr="00DA2DC7" w:rsidRDefault="00CB4718" w:rsidP="00CB4718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A2D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- ส่งเสริมและพัฒนาการให้บริการสาธารณสุข</w:t>
            </w:r>
          </w:p>
          <w:p w:rsidR="00CB4718" w:rsidRPr="00DA2DC7" w:rsidRDefault="00CB4718" w:rsidP="00CB4718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A2D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- ส่งเสริมและพัฒนาบุคลากรให้มีศักยภาพในการบริการ</w:t>
            </w:r>
          </w:p>
          <w:p w:rsidR="00CB4718" w:rsidRPr="00DA2DC7" w:rsidRDefault="00CB4718" w:rsidP="00CB4718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A2D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- พัฒนาระบบข้อมูลสาธารณสุขให้เข้าถึงและครอบคลุม </w:t>
            </w:r>
          </w:p>
          <w:p w:rsidR="00D919E1" w:rsidRPr="00DA2DC7" w:rsidRDefault="00D919E1" w:rsidP="00D919E1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A2DC7">
              <w:rPr>
                <w:rFonts w:ascii="TH SarabunIT๙" w:hAnsi="TH SarabunIT๙" w:cs="TH SarabunIT๙"/>
                <w:sz w:val="32"/>
                <w:szCs w:val="32"/>
              </w:rPr>
              <w:t xml:space="preserve">2.5 </w:t>
            </w:r>
            <w:r w:rsidRPr="00DA2DC7">
              <w:rPr>
                <w:rFonts w:ascii="TH SarabunIT๙" w:hAnsi="TH SarabunIT๙" w:cs="TH SarabunIT๙"/>
                <w:sz w:val="32"/>
                <w:szCs w:val="32"/>
                <w:cs/>
              </w:rPr>
              <w:t>ด้านการส่งเสริมอาชีพ</w:t>
            </w:r>
          </w:p>
          <w:p w:rsidR="00D919E1" w:rsidRPr="00DA2DC7" w:rsidRDefault="00D919E1" w:rsidP="00D919E1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A2D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- ส่งเสริมอาชีพเกษตรอินทรีย์ ลดการใช้ปุ๋ยเคมี</w:t>
            </w:r>
          </w:p>
          <w:p w:rsidR="00862E6E" w:rsidRPr="00DA2DC7" w:rsidRDefault="00D919E1" w:rsidP="00BF428C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A2D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- ส่งเสริมการเกษตรตามแนวทางเศรษฐกิจพอเพียง</w:t>
            </w:r>
          </w:p>
        </w:tc>
      </w:tr>
      <w:tr w:rsidR="00CB4718" w:rsidRPr="00DA2DC7" w:rsidTr="00CB4718">
        <w:tc>
          <w:tcPr>
            <w:tcW w:w="3888" w:type="dxa"/>
          </w:tcPr>
          <w:p w:rsidR="00CB4718" w:rsidRPr="00DA2DC7" w:rsidRDefault="00CB4718" w:rsidP="00CB4718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A2DC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lastRenderedPageBreak/>
              <w:t xml:space="preserve">3. </w:t>
            </w:r>
            <w:r w:rsidRPr="00DA2DC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การพัฒนาด้านการจัดระเบียบชุมชน สังคมและรักษาความสงบเรียบร้อย</w:t>
            </w:r>
          </w:p>
          <w:p w:rsidR="00CB4718" w:rsidRPr="00DA2DC7" w:rsidRDefault="00CB4718" w:rsidP="00CB4718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B4718" w:rsidRPr="00DA2DC7" w:rsidRDefault="00CB4718" w:rsidP="00CB4718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B4718" w:rsidRPr="00DA2DC7" w:rsidRDefault="00CB4718" w:rsidP="00CB4718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B4718" w:rsidRPr="00DA2DC7" w:rsidRDefault="00CB4718" w:rsidP="00CB4718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4"/>
                <w:szCs w:val="34"/>
              </w:rPr>
            </w:pPr>
            <w:r w:rsidRPr="00DA2DC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4. </w:t>
            </w:r>
            <w:r w:rsidRPr="00DA2DC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การพัฒนาด้านการวางแผน การส่งเสริมการลงทุนพาณิชยกรรมการท่องเที่ยวกีฬาและนันทนาการ</w:t>
            </w:r>
          </w:p>
          <w:p w:rsidR="00CB4718" w:rsidRPr="00DA2DC7" w:rsidRDefault="00CB4718" w:rsidP="00CB4718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4"/>
                <w:szCs w:val="34"/>
              </w:rPr>
            </w:pPr>
          </w:p>
          <w:p w:rsidR="00CB4718" w:rsidRPr="00DA2DC7" w:rsidRDefault="00CB4718" w:rsidP="00CB4718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4"/>
                <w:szCs w:val="34"/>
              </w:rPr>
            </w:pPr>
          </w:p>
          <w:p w:rsidR="00CB4718" w:rsidRPr="00DA2DC7" w:rsidRDefault="00CB4718" w:rsidP="00CB4718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4"/>
                <w:szCs w:val="34"/>
              </w:rPr>
            </w:pPr>
          </w:p>
          <w:p w:rsidR="00CB4718" w:rsidRPr="00DA2DC7" w:rsidRDefault="00CB4718" w:rsidP="00CB4718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4"/>
                <w:szCs w:val="34"/>
              </w:rPr>
            </w:pPr>
          </w:p>
          <w:p w:rsidR="00CB4718" w:rsidRPr="00DA2DC7" w:rsidRDefault="00CB4718" w:rsidP="00CB4718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4"/>
                <w:szCs w:val="34"/>
              </w:rPr>
            </w:pPr>
          </w:p>
          <w:p w:rsidR="00CB4718" w:rsidRPr="00DA2DC7" w:rsidRDefault="00CB4718" w:rsidP="00CB4718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4"/>
                <w:szCs w:val="34"/>
              </w:rPr>
            </w:pPr>
          </w:p>
          <w:p w:rsidR="00CB4718" w:rsidRPr="00DA2DC7" w:rsidRDefault="00CB4718" w:rsidP="00CB4718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4"/>
                <w:szCs w:val="34"/>
              </w:rPr>
            </w:pPr>
          </w:p>
          <w:p w:rsidR="00CB4718" w:rsidRPr="00DA2DC7" w:rsidRDefault="00CB4718" w:rsidP="00CB4718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4"/>
                <w:szCs w:val="34"/>
              </w:rPr>
            </w:pPr>
          </w:p>
          <w:p w:rsidR="00CB4718" w:rsidRPr="00DA2DC7" w:rsidRDefault="00CB4718" w:rsidP="00CB4718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4"/>
                <w:szCs w:val="34"/>
              </w:rPr>
            </w:pPr>
          </w:p>
          <w:p w:rsidR="00CB4718" w:rsidRPr="00DA2DC7" w:rsidRDefault="00CB4718" w:rsidP="00CB4718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4"/>
                <w:szCs w:val="34"/>
              </w:rPr>
            </w:pPr>
          </w:p>
          <w:p w:rsidR="00CB4718" w:rsidRPr="00DA2DC7" w:rsidRDefault="00CB4718" w:rsidP="00CB4718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4"/>
                <w:szCs w:val="34"/>
              </w:rPr>
            </w:pPr>
          </w:p>
          <w:p w:rsidR="00CB4718" w:rsidRPr="00DA2DC7" w:rsidRDefault="00CB4718" w:rsidP="00CB4718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4"/>
                <w:szCs w:val="34"/>
              </w:rPr>
            </w:pPr>
          </w:p>
          <w:p w:rsidR="00CB4718" w:rsidRPr="00DA2DC7" w:rsidRDefault="00CB4718" w:rsidP="00CB4718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4"/>
                <w:szCs w:val="34"/>
              </w:rPr>
            </w:pPr>
          </w:p>
          <w:p w:rsidR="00CB4718" w:rsidRPr="00DA2DC7" w:rsidRDefault="00CB4718" w:rsidP="00CB4718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4"/>
                <w:szCs w:val="34"/>
              </w:rPr>
            </w:pPr>
          </w:p>
          <w:p w:rsidR="00CB4718" w:rsidRPr="00DA2DC7" w:rsidRDefault="00CB4718" w:rsidP="00CB4718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4"/>
                <w:szCs w:val="34"/>
              </w:rPr>
            </w:pPr>
          </w:p>
          <w:p w:rsidR="00CB4718" w:rsidRPr="00DA2DC7" w:rsidRDefault="00CB4718" w:rsidP="00CB4718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4"/>
                <w:szCs w:val="34"/>
              </w:rPr>
            </w:pPr>
          </w:p>
          <w:p w:rsidR="00CB4718" w:rsidRPr="00DA2DC7" w:rsidRDefault="00CB4718" w:rsidP="00CB4718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4"/>
                <w:szCs w:val="34"/>
              </w:rPr>
            </w:pPr>
          </w:p>
          <w:p w:rsidR="00CB4718" w:rsidRPr="00DA2DC7" w:rsidRDefault="00CB4718" w:rsidP="00CB4718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4"/>
                <w:szCs w:val="34"/>
              </w:rPr>
            </w:pPr>
          </w:p>
          <w:p w:rsidR="00CB4718" w:rsidRPr="00DA2DC7" w:rsidRDefault="00CB4718" w:rsidP="00CB4718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4"/>
                <w:szCs w:val="34"/>
              </w:rPr>
            </w:pPr>
          </w:p>
          <w:p w:rsidR="00CB4718" w:rsidRPr="00DA2DC7" w:rsidRDefault="00CB4718" w:rsidP="00CB4718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4"/>
                <w:szCs w:val="34"/>
              </w:rPr>
            </w:pPr>
          </w:p>
          <w:p w:rsidR="00CB4718" w:rsidRPr="00DA2DC7" w:rsidRDefault="00CB4718" w:rsidP="00CB4718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4"/>
                <w:szCs w:val="34"/>
              </w:rPr>
            </w:pPr>
          </w:p>
          <w:p w:rsidR="00CB4718" w:rsidRPr="00DA2DC7" w:rsidRDefault="00CB4718" w:rsidP="00CB4718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4"/>
                <w:szCs w:val="34"/>
              </w:rPr>
            </w:pPr>
          </w:p>
          <w:p w:rsidR="00CB4718" w:rsidRPr="00DA2DC7" w:rsidRDefault="00CB4718" w:rsidP="00CB4718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4"/>
                <w:szCs w:val="34"/>
              </w:rPr>
            </w:pPr>
          </w:p>
          <w:p w:rsidR="00CB4718" w:rsidRPr="00DA2DC7" w:rsidRDefault="00CB4718" w:rsidP="00CB4718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4"/>
                <w:szCs w:val="34"/>
              </w:rPr>
            </w:pPr>
          </w:p>
        </w:tc>
        <w:tc>
          <w:tcPr>
            <w:tcW w:w="5940" w:type="dxa"/>
          </w:tcPr>
          <w:p w:rsidR="00CB4718" w:rsidRPr="00DA2DC7" w:rsidRDefault="00D919E1" w:rsidP="00CB4718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lastRenderedPageBreak/>
              <w:t xml:space="preserve"> </w:t>
            </w:r>
            <w:r w:rsidR="00CB4718" w:rsidRPr="00DA2DC7">
              <w:rPr>
                <w:rFonts w:ascii="TH SarabunIT๙" w:hAnsi="TH SarabunIT๙" w:cs="TH SarabunIT๙"/>
                <w:sz w:val="32"/>
                <w:szCs w:val="32"/>
              </w:rPr>
              <w:t xml:space="preserve">3.1 </w:t>
            </w:r>
            <w:r w:rsidR="00CB4718" w:rsidRPr="00DA2DC7">
              <w:rPr>
                <w:rFonts w:ascii="TH SarabunIT๙" w:hAnsi="TH SarabunIT๙" w:cs="TH SarabunIT๙"/>
                <w:sz w:val="32"/>
                <w:szCs w:val="32"/>
                <w:cs/>
              </w:rPr>
              <w:t>แนวทางการพัฒนางานด้านการส่งเสริมประชาธิปไตย</w:t>
            </w:r>
          </w:p>
          <w:p w:rsidR="00CB4718" w:rsidRPr="00DA2DC7" w:rsidRDefault="00CB4718" w:rsidP="00CB4718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A2DC7">
              <w:rPr>
                <w:rFonts w:ascii="TH SarabunIT๙" w:hAnsi="TH SarabunIT๙" w:cs="TH SarabunIT๙"/>
                <w:sz w:val="32"/>
                <w:szCs w:val="32"/>
              </w:rPr>
              <w:t xml:space="preserve">3.2 </w:t>
            </w:r>
            <w:r w:rsidRPr="00DA2DC7">
              <w:rPr>
                <w:rFonts w:ascii="TH SarabunIT๙" w:hAnsi="TH SarabunIT๙" w:cs="TH SarabunIT๙"/>
                <w:sz w:val="32"/>
                <w:szCs w:val="32"/>
                <w:cs/>
              </w:rPr>
              <w:t>การส่งเสริมและอำนวยความเป็นธรรมแก่ประชาชน</w:t>
            </w:r>
          </w:p>
          <w:p w:rsidR="00CB4718" w:rsidRPr="00DA2DC7" w:rsidRDefault="00CB4718" w:rsidP="00CB4718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A2DC7">
              <w:rPr>
                <w:rFonts w:ascii="TH SarabunIT๙" w:hAnsi="TH SarabunIT๙" w:cs="TH SarabunIT๙"/>
                <w:sz w:val="32"/>
                <w:szCs w:val="32"/>
              </w:rPr>
              <w:t xml:space="preserve">3.3 </w:t>
            </w:r>
            <w:r w:rsidRPr="00DA2DC7">
              <w:rPr>
                <w:rFonts w:ascii="TH SarabunIT๙" w:hAnsi="TH SarabunIT๙" w:cs="TH SarabunIT๙"/>
                <w:sz w:val="32"/>
                <w:szCs w:val="32"/>
                <w:cs/>
              </w:rPr>
              <w:t>ด้านการป้องกันและบรรเทาสาธารณภัย</w:t>
            </w:r>
          </w:p>
          <w:p w:rsidR="00CB4718" w:rsidRPr="00DA2DC7" w:rsidRDefault="00CB4718" w:rsidP="00CB4718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A2DC7">
              <w:rPr>
                <w:rFonts w:ascii="TH SarabunIT๙" w:hAnsi="TH SarabunIT๙" w:cs="TH SarabunIT๙"/>
                <w:sz w:val="32"/>
                <w:szCs w:val="32"/>
              </w:rPr>
              <w:t xml:space="preserve">3.4 </w:t>
            </w:r>
            <w:r w:rsidRPr="00DA2DC7">
              <w:rPr>
                <w:rFonts w:ascii="TH SarabunIT๙" w:hAnsi="TH SarabunIT๙" w:cs="TH SarabunIT๙"/>
                <w:sz w:val="32"/>
                <w:szCs w:val="32"/>
                <w:cs/>
              </w:rPr>
              <w:t>ด้านการรักษาความสงบเรียบร้อย ประสานงานอาสาสมัครสอดส่องดูแลความผิดปกติของชุมชน</w:t>
            </w:r>
          </w:p>
          <w:p w:rsidR="00CB4718" w:rsidRPr="00DA2DC7" w:rsidRDefault="00CB4718" w:rsidP="00CB4718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A2DC7">
              <w:rPr>
                <w:rFonts w:ascii="TH SarabunIT๙" w:hAnsi="TH SarabunIT๙" w:cs="TH SarabunIT๙"/>
                <w:sz w:val="32"/>
                <w:szCs w:val="32"/>
              </w:rPr>
              <w:t xml:space="preserve">4.1 </w:t>
            </w:r>
            <w:r w:rsidRPr="00DA2DC7">
              <w:rPr>
                <w:rFonts w:ascii="TH SarabunIT๙" w:hAnsi="TH SarabunIT๙" w:cs="TH SarabunIT๙"/>
                <w:sz w:val="32"/>
                <w:szCs w:val="32"/>
                <w:cs/>
              </w:rPr>
              <w:t>แนวทางการพัฒนางานด้านการส่งเสริมการลงทุน</w:t>
            </w:r>
          </w:p>
          <w:p w:rsidR="00CB4718" w:rsidRPr="00DA2DC7" w:rsidRDefault="00CB4718" w:rsidP="00CB4718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A2D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- ส่งเสริมการรวมกลุ่มวิสาหกิจชุมชนและองค์กรสถาบันชุมชน</w:t>
            </w:r>
          </w:p>
          <w:p w:rsidR="00CB4718" w:rsidRPr="00DA2DC7" w:rsidRDefault="00CB4718" w:rsidP="00CB4718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A2DC7"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  <w:r w:rsidRPr="00DA2DC7">
              <w:rPr>
                <w:rFonts w:ascii="TH SarabunIT๙" w:hAnsi="TH SarabunIT๙" w:cs="TH SarabunIT๙"/>
                <w:sz w:val="32"/>
                <w:szCs w:val="32"/>
                <w:cs/>
              </w:rPr>
              <w:t>- สนับสนุนการสร้างเครือข่ายเพื่อสร้างความเข้มแข็ง</w:t>
            </w:r>
          </w:p>
          <w:p w:rsidR="00CB4718" w:rsidRPr="00DA2DC7" w:rsidRDefault="00CB4718" w:rsidP="00CB4718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A2D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- ส่งเสริมให้ความรู้เรื่องกฎ ระเบียบ พิธี ศุลกากร</w:t>
            </w:r>
          </w:p>
          <w:p w:rsidR="00CB4718" w:rsidRPr="00DA2DC7" w:rsidRDefault="00CB4718" w:rsidP="00CB4718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A2D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- ส่งเสริมกิจการระบบสหกรณ์ชุมชน</w:t>
            </w:r>
          </w:p>
          <w:p w:rsidR="00CB4718" w:rsidRPr="00DA2DC7" w:rsidRDefault="00CB4718" w:rsidP="00CB4718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A2DC7"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  <w:r w:rsidRPr="00DA2DC7">
              <w:rPr>
                <w:rFonts w:ascii="TH SarabunIT๙" w:hAnsi="TH SarabunIT๙" w:cs="TH SarabunIT๙"/>
                <w:sz w:val="32"/>
                <w:szCs w:val="32"/>
                <w:cs/>
              </w:rPr>
              <w:t>- ส่งเสริมด้านการตลาดร้านค้าชุมชน</w:t>
            </w:r>
          </w:p>
          <w:p w:rsidR="00CB4718" w:rsidRPr="00DA2DC7" w:rsidRDefault="00CB4718" w:rsidP="00CB4718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A2DC7">
              <w:rPr>
                <w:rFonts w:ascii="TH SarabunIT๙" w:hAnsi="TH SarabunIT๙" w:cs="TH SarabunIT๙"/>
                <w:sz w:val="32"/>
                <w:szCs w:val="32"/>
              </w:rPr>
              <w:t xml:space="preserve">4.2 </w:t>
            </w:r>
            <w:r w:rsidRPr="00DA2DC7">
              <w:rPr>
                <w:rFonts w:ascii="TH SarabunIT๙" w:hAnsi="TH SarabunIT๙" w:cs="TH SarabunIT๙"/>
                <w:sz w:val="32"/>
                <w:szCs w:val="32"/>
                <w:cs/>
              </w:rPr>
              <w:t>แนวทางการพัฒนางานด้านการส่งเสริมการเกษตร</w:t>
            </w:r>
          </w:p>
          <w:p w:rsidR="00CB4718" w:rsidRPr="00DA2DC7" w:rsidRDefault="00CB4718" w:rsidP="00CB4718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A2D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- สนับสนุนแหล่งเงินทุน</w:t>
            </w:r>
          </w:p>
          <w:p w:rsidR="00CB4718" w:rsidRPr="00DA2DC7" w:rsidRDefault="00CB4718" w:rsidP="00CB4718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A2D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- ส่งเสริการทำเกษตรอินทรีย์ลดการใช้สารเคมี</w:t>
            </w:r>
          </w:p>
          <w:p w:rsidR="00CB4718" w:rsidRPr="00DA2DC7" w:rsidRDefault="00CB4718" w:rsidP="00CB4718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A2D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- ส่งเสริมการเกษตรตามแนวทางเศรษฐกิจพอเพียง</w:t>
            </w:r>
          </w:p>
          <w:p w:rsidR="00CB4718" w:rsidRPr="00DA2DC7" w:rsidRDefault="00CB4718" w:rsidP="00CB4718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A2D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- ส่งเสริมการแปรรูปผลิตภัณฑ์เด่นของชุชน</w:t>
            </w:r>
          </w:p>
          <w:p w:rsidR="00CB4718" w:rsidRPr="00DA2DC7" w:rsidRDefault="00CB4718" w:rsidP="00CB4718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A2DC7">
              <w:rPr>
                <w:rFonts w:ascii="TH SarabunIT๙" w:hAnsi="TH SarabunIT๙" w:cs="TH SarabunIT๙"/>
                <w:sz w:val="32"/>
                <w:szCs w:val="32"/>
              </w:rPr>
              <w:t xml:space="preserve">4.3 </w:t>
            </w:r>
            <w:r w:rsidRPr="00DA2DC7">
              <w:rPr>
                <w:rFonts w:ascii="TH SarabunIT๙" w:hAnsi="TH SarabunIT๙" w:cs="TH SarabunIT๙"/>
                <w:sz w:val="32"/>
                <w:szCs w:val="32"/>
                <w:cs/>
              </w:rPr>
              <w:t>แนวทางการพัฒนางานด้านการพาณิชยกรรม</w:t>
            </w:r>
          </w:p>
          <w:p w:rsidR="00CB4718" w:rsidRPr="00DA2DC7" w:rsidRDefault="00CB4718" w:rsidP="00CB4718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A2D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- ส่งเสริมการดำเนินการก่อสร้างศูนย์กระจายและขนส่งสินค้าและบริการเบ็ดเสร็จ</w:t>
            </w:r>
          </w:p>
          <w:p w:rsidR="00CB4718" w:rsidRPr="00DA2DC7" w:rsidRDefault="00CB4718" w:rsidP="00CB4718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A2DC7">
              <w:rPr>
                <w:rFonts w:ascii="TH SarabunIT๙" w:hAnsi="TH SarabunIT๙" w:cs="TH SarabunIT๙"/>
                <w:sz w:val="32"/>
                <w:szCs w:val="32"/>
              </w:rPr>
              <w:t xml:space="preserve">4.4 </w:t>
            </w:r>
            <w:r w:rsidRPr="00DA2DC7">
              <w:rPr>
                <w:rFonts w:ascii="TH SarabunIT๙" w:hAnsi="TH SarabunIT๙" w:cs="TH SarabunIT๙"/>
                <w:sz w:val="32"/>
                <w:szCs w:val="32"/>
                <w:cs/>
              </w:rPr>
              <w:t>แนวทางการพัฒนางานด้านการท่องเที่ยว</w:t>
            </w:r>
          </w:p>
          <w:p w:rsidR="00CB4718" w:rsidRPr="00DA2DC7" w:rsidRDefault="00CB4718" w:rsidP="00CB4718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A2D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- ส่งเสริมการท่องเที่ยวเชิงอนุรักษ์</w:t>
            </w:r>
          </w:p>
          <w:p w:rsidR="00CB4718" w:rsidRPr="00DA2DC7" w:rsidRDefault="00CB4718" w:rsidP="00CB4718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A2D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- ส่งเสริมการบริหารจัดการทรัพยากรการท่องเที่ยวให้มีความยั่งยืนและเกิดมูลค่าเพิ่ม</w:t>
            </w:r>
          </w:p>
          <w:p w:rsidR="00CB4718" w:rsidRPr="00DA2DC7" w:rsidRDefault="00CB4718" w:rsidP="00CB4718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A2D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- พัฒนาบุคลากรด้านการท่องเที่ยวทุกภาคส่วนให้มีความเข้าใจในด้านการใช้บริการละด้านภาษี</w:t>
            </w:r>
          </w:p>
          <w:p w:rsidR="00CB4718" w:rsidRPr="00DA2DC7" w:rsidRDefault="00CB4718" w:rsidP="00CB4718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A2D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- พัฒนาสินค้า </w:t>
            </w:r>
            <w:r w:rsidRPr="00DA2DC7">
              <w:rPr>
                <w:rFonts w:ascii="TH SarabunIT๙" w:hAnsi="TH SarabunIT๙" w:cs="TH SarabunIT๙"/>
                <w:sz w:val="32"/>
                <w:szCs w:val="32"/>
              </w:rPr>
              <w:t xml:space="preserve">OTOP </w:t>
            </w:r>
            <w:r w:rsidRPr="00DA2DC7">
              <w:rPr>
                <w:rFonts w:ascii="TH SarabunIT๙" w:hAnsi="TH SarabunIT๙" w:cs="TH SarabunIT๙"/>
                <w:sz w:val="32"/>
                <w:szCs w:val="32"/>
                <w:cs/>
              </w:rPr>
              <w:t>ที่เป็นเอกลักษณ์ในจังหวัดบึงกาฬ</w:t>
            </w:r>
          </w:p>
          <w:p w:rsidR="00CB4718" w:rsidRPr="00DA2DC7" w:rsidRDefault="00CB4718" w:rsidP="00CB4718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A2D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- พัฒนายกระดับแหล่งท่องเที่ยว</w:t>
            </w:r>
          </w:p>
          <w:p w:rsidR="00CB4718" w:rsidRPr="00DA2DC7" w:rsidRDefault="00CB4718" w:rsidP="00CB4718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A2DC7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 xml:space="preserve">   - พัฒนาการบริการการท่องเที่ยว</w:t>
            </w:r>
          </w:p>
          <w:p w:rsidR="00CB4718" w:rsidRPr="00DA2DC7" w:rsidRDefault="00CB4718" w:rsidP="00CB4718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A2D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- การพัฒนาโครงสร้างด้านการท่องเที่ยว</w:t>
            </w:r>
          </w:p>
          <w:p w:rsidR="00CB4718" w:rsidRPr="00DA2DC7" w:rsidRDefault="00CB4718" w:rsidP="00CB4718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A2D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- ลดการทำลายห่วงโซ่อาหารในระบบนิเวศน์</w:t>
            </w:r>
          </w:p>
          <w:p w:rsidR="00CB4718" w:rsidRPr="00DA2DC7" w:rsidRDefault="00CB4718" w:rsidP="00CB4718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A2D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-มีมัคคุเทศน์ประจำจังหวัดและอำเภอที่มีแหล่งท่องเที่ยวที่สำคัญ</w:t>
            </w:r>
          </w:p>
          <w:p w:rsidR="00CB4718" w:rsidRPr="00DA2DC7" w:rsidRDefault="00CB4718" w:rsidP="00CB4718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A2DC7">
              <w:rPr>
                <w:rFonts w:ascii="TH SarabunIT๙" w:hAnsi="TH SarabunIT๙" w:cs="TH SarabunIT๙"/>
                <w:sz w:val="32"/>
                <w:szCs w:val="32"/>
              </w:rPr>
              <w:t xml:space="preserve">4.5 </w:t>
            </w:r>
            <w:r w:rsidRPr="00DA2DC7">
              <w:rPr>
                <w:rFonts w:ascii="TH SarabunIT๙" w:hAnsi="TH SarabunIT๙" w:cs="TH SarabunIT๙"/>
                <w:sz w:val="32"/>
                <w:szCs w:val="32"/>
                <w:cs/>
              </w:rPr>
              <w:t>แนวทางการพัฒนางานด้านการกีฬาและนันทนาการ</w:t>
            </w:r>
          </w:p>
          <w:p w:rsidR="00CB4718" w:rsidRPr="00DA2DC7" w:rsidRDefault="00CB4718" w:rsidP="00CB4718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A2D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- การพัฒนาด้านสถานที่</w:t>
            </w:r>
          </w:p>
          <w:p w:rsidR="00CB4718" w:rsidRPr="00DA2DC7" w:rsidRDefault="00CB4718" w:rsidP="00CB4718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A2D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- การใช้จ่ายงบประมาณ</w:t>
            </w:r>
          </w:p>
          <w:p w:rsidR="00CB4718" w:rsidRPr="00DA2DC7" w:rsidRDefault="00CB4718" w:rsidP="00CB4718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A2D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D919E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D919E1" w:rsidRPr="00DA2DC7">
              <w:rPr>
                <w:rFonts w:ascii="TH SarabunIT๙" w:hAnsi="TH SarabunIT๙" w:cs="TH SarabunIT๙"/>
                <w:sz w:val="32"/>
                <w:szCs w:val="32"/>
                <w:cs/>
              </w:rPr>
              <w:t>- การพัฒนาบุคลากรทางด้านกีฬา</w:t>
            </w:r>
          </w:p>
        </w:tc>
      </w:tr>
      <w:tr w:rsidR="00CB4718" w:rsidRPr="00DA2DC7" w:rsidTr="00CB4718">
        <w:tc>
          <w:tcPr>
            <w:tcW w:w="3888" w:type="dxa"/>
          </w:tcPr>
          <w:p w:rsidR="00CB4718" w:rsidRPr="00DA2DC7" w:rsidRDefault="00CB4718" w:rsidP="00CB4718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A2DC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lastRenderedPageBreak/>
              <w:t xml:space="preserve">5. </w:t>
            </w:r>
            <w:r w:rsidRPr="00DA2DC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การพัฒนาการบริหารจัดการและอนุรักษ์ทรัพยากรธรรมชาติและสิ่งแวดล้อม</w:t>
            </w:r>
          </w:p>
          <w:p w:rsidR="00CB4718" w:rsidRPr="00DA2DC7" w:rsidRDefault="00CB4718" w:rsidP="00CB4718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CB4718" w:rsidRPr="00DA2DC7" w:rsidRDefault="00CB4718" w:rsidP="00CB4718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CB4718" w:rsidRPr="00DA2DC7" w:rsidRDefault="00CB4718" w:rsidP="00CB4718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CB4718" w:rsidRPr="00DA2DC7" w:rsidRDefault="008E16C3" w:rsidP="00BF428C">
            <w:pPr>
              <w:spacing w:before="240" w:after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left:0;text-align:left;margin-left:-5.55pt;margin-top:6.3pt;width:490.5pt;height:0;z-index:251659264" o:connectortype="straight"/>
              </w:pict>
            </w:r>
            <w:r w:rsidR="00CB4718" w:rsidRPr="00DA2DC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6. </w:t>
            </w:r>
            <w:r w:rsidR="00CB4718" w:rsidRPr="00DA2DC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การพัฒนาด้านศิลปะ วัฒนธรรมจารีต ประเพณี และภูมิปัญญาท้องถิ่น</w:t>
            </w:r>
          </w:p>
          <w:p w:rsidR="00CB4718" w:rsidRPr="00DA2DC7" w:rsidRDefault="00CB4718" w:rsidP="00CB4718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CB4718" w:rsidRPr="00DA2DC7" w:rsidRDefault="00CB4718" w:rsidP="00CB4718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CB4718" w:rsidRPr="00DA2DC7" w:rsidRDefault="00CB4718" w:rsidP="00CB4718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CB4718" w:rsidRPr="00DA2DC7" w:rsidRDefault="00CB4718" w:rsidP="00CB4718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CB4718" w:rsidRPr="00DA2DC7" w:rsidRDefault="00CB4718" w:rsidP="00CB4718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CB4718" w:rsidRPr="00DA2DC7" w:rsidRDefault="008E16C3" w:rsidP="00BF428C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pict>
                <v:shape id="_x0000_s1028" type="#_x0000_t32" style="position:absolute;left:0;text-align:left;margin-left:-5.55pt;margin-top:.45pt;width:490.5pt;height:0;z-index:251660288" o:connectortype="straight"/>
              </w:pict>
            </w:r>
            <w:r w:rsidR="00CB4718" w:rsidRPr="00DA2DC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7. </w:t>
            </w:r>
            <w:r w:rsidR="00CB4718" w:rsidRPr="00DA2DC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การพัฒนาระบบการบริหารจัดการที่ดี</w:t>
            </w:r>
          </w:p>
          <w:p w:rsidR="00CB4718" w:rsidRPr="00DA2DC7" w:rsidRDefault="00CB4718" w:rsidP="00CB4718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4"/>
                <w:szCs w:val="34"/>
              </w:rPr>
            </w:pPr>
          </w:p>
        </w:tc>
        <w:tc>
          <w:tcPr>
            <w:tcW w:w="5940" w:type="dxa"/>
          </w:tcPr>
          <w:p w:rsidR="00CB4718" w:rsidRPr="00DA2DC7" w:rsidRDefault="00D919E1" w:rsidP="00CB4718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CB4718" w:rsidRPr="00DA2DC7">
              <w:rPr>
                <w:rFonts w:ascii="TH SarabunIT๙" w:hAnsi="TH SarabunIT๙" w:cs="TH SarabunIT๙"/>
                <w:sz w:val="32"/>
                <w:szCs w:val="32"/>
              </w:rPr>
              <w:t xml:space="preserve">5.1 </w:t>
            </w:r>
            <w:r w:rsidR="00CB4718" w:rsidRPr="00DA2DC7">
              <w:rPr>
                <w:rFonts w:ascii="TH SarabunIT๙" w:hAnsi="TH SarabunIT๙" w:cs="TH SarabunIT๙"/>
                <w:sz w:val="32"/>
                <w:szCs w:val="32"/>
                <w:cs/>
              </w:rPr>
              <w:t>แนวทางการพัฒนางานด้านการอนุรักษ์ทรัพยากรธรรมชาติและสิ่งแวดล้อม</w:t>
            </w:r>
          </w:p>
          <w:p w:rsidR="00CB4718" w:rsidRPr="00DA2DC7" w:rsidRDefault="00CB4718" w:rsidP="00CB4718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A2DC7">
              <w:rPr>
                <w:rFonts w:ascii="TH SarabunIT๙" w:hAnsi="TH SarabunIT๙" w:cs="TH SarabunIT๙"/>
                <w:sz w:val="32"/>
                <w:szCs w:val="32"/>
              </w:rPr>
              <w:t xml:space="preserve">5.2 </w:t>
            </w:r>
            <w:r w:rsidRPr="00DA2DC7">
              <w:rPr>
                <w:rFonts w:ascii="TH SarabunIT๙" w:hAnsi="TH SarabunIT๙" w:cs="TH SarabunIT๙"/>
                <w:sz w:val="32"/>
                <w:szCs w:val="32"/>
                <w:cs/>
              </w:rPr>
              <w:t>การแก้ไขปัญหามลภาวะสิ่งแวดล้อม</w:t>
            </w:r>
          </w:p>
          <w:p w:rsidR="00CB4718" w:rsidRPr="00DA2DC7" w:rsidRDefault="00CB4718" w:rsidP="00CB4718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A2DC7">
              <w:rPr>
                <w:rFonts w:ascii="TH SarabunIT๙" w:hAnsi="TH SarabunIT๙" w:cs="TH SarabunIT๙"/>
                <w:sz w:val="32"/>
                <w:szCs w:val="32"/>
              </w:rPr>
              <w:t xml:space="preserve">5.3 </w:t>
            </w:r>
            <w:r w:rsidRPr="00DA2DC7">
              <w:rPr>
                <w:rFonts w:ascii="TH SarabunIT๙" w:hAnsi="TH SarabunIT๙" w:cs="TH SarabunIT๙"/>
                <w:sz w:val="32"/>
                <w:szCs w:val="32"/>
                <w:cs/>
              </w:rPr>
              <w:t>ด้านการมีส่วนร่วมของชุมชนในการบำรุงรักษาทรัพยากรธรรมชาติและสิ่งแวดล้อม</w:t>
            </w:r>
          </w:p>
          <w:p w:rsidR="00CB4718" w:rsidRPr="00DA2DC7" w:rsidRDefault="00CB4718" w:rsidP="00CB4718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A2DC7">
              <w:rPr>
                <w:rFonts w:ascii="TH SarabunIT๙" w:hAnsi="TH SarabunIT๙" w:cs="TH SarabunIT๙"/>
                <w:sz w:val="32"/>
                <w:szCs w:val="32"/>
              </w:rPr>
              <w:t xml:space="preserve">5.4 </w:t>
            </w:r>
            <w:r w:rsidRPr="00DA2DC7">
              <w:rPr>
                <w:rFonts w:ascii="TH SarabunIT๙" w:hAnsi="TH SarabunIT๙" w:cs="TH SarabunIT๙"/>
                <w:sz w:val="32"/>
                <w:szCs w:val="32"/>
                <w:cs/>
              </w:rPr>
              <w:t>การคุ้มครองดูแลรักษา ดิน น้ำและป่า</w:t>
            </w:r>
          </w:p>
          <w:p w:rsidR="00CB4718" w:rsidRPr="00DA2DC7" w:rsidRDefault="00CB4718" w:rsidP="00BF428C">
            <w:pPr>
              <w:spacing w:before="240"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A2DC7">
              <w:rPr>
                <w:rFonts w:ascii="TH SarabunIT๙" w:hAnsi="TH SarabunIT๙" w:cs="TH SarabunIT๙"/>
                <w:sz w:val="32"/>
                <w:szCs w:val="32"/>
              </w:rPr>
              <w:t xml:space="preserve">6.1 </w:t>
            </w:r>
            <w:r w:rsidRPr="00DA2DC7">
              <w:rPr>
                <w:rFonts w:ascii="TH SarabunIT๙" w:hAnsi="TH SarabunIT๙" w:cs="TH SarabunIT๙"/>
                <w:sz w:val="32"/>
                <w:szCs w:val="32"/>
                <w:cs/>
              </w:rPr>
              <w:t>แนวทางการพัฒนางานด้านการส่งเสริมการสืบทอดภูมิปัญญาท้องถิ่น</w:t>
            </w:r>
          </w:p>
          <w:p w:rsidR="00CB4718" w:rsidRPr="00DA2DC7" w:rsidRDefault="00CB4718" w:rsidP="00CB4718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A2D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- แนวทางการแลกเปลี่ยนทางวัฒนธรรมกับประเทศเพื่อนบ้าน</w:t>
            </w:r>
          </w:p>
          <w:p w:rsidR="00CB4718" w:rsidRPr="00DA2DC7" w:rsidRDefault="00CB4718" w:rsidP="00CB4718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A2DC7">
              <w:rPr>
                <w:rFonts w:ascii="TH SarabunIT๙" w:hAnsi="TH SarabunIT๙" w:cs="TH SarabunIT๙"/>
                <w:sz w:val="32"/>
                <w:szCs w:val="32"/>
              </w:rPr>
              <w:t xml:space="preserve">6.2 </w:t>
            </w:r>
            <w:r w:rsidRPr="00DA2DC7">
              <w:rPr>
                <w:rFonts w:ascii="TH SarabunIT๙" w:hAnsi="TH SarabunIT๙" w:cs="TH SarabunIT๙"/>
                <w:sz w:val="32"/>
                <w:szCs w:val="32"/>
                <w:cs/>
              </w:rPr>
              <w:t>แนวทางการพัฒนางานด้านอนุรักษ์ขนบธรรมเนียม จารีตประเพณีและวัฒนธรรม</w:t>
            </w:r>
          </w:p>
          <w:p w:rsidR="00CB4718" w:rsidRPr="00DA2DC7" w:rsidRDefault="00CB4718" w:rsidP="00CB4718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A2DC7">
              <w:rPr>
                <w:rFonts w:ascii="TH SarabunIT๙" w:hAnsi="TH SarabunIT๙" w:cs="TH SarabunIT๙"/>
                <w:sz w:val="32"/>
                <w:szCs w:val="32"/>
              </w:rPr>
              <w:t xml:space="preserve">6.3 </w:t>
            </w:r>
            <w:r w:rsidRPr="00DA2DC7">
              <w:rPr>
                <w:rFonts w:ascii="TH SarabunIT๙" w:hAnsi="TH SarabunIT๙" w:cs="TH SarabunIT๙"/>
                <w:sz w:val="32"/>
                <w:szCs w:val="32"/>
                <w:cs/>
              </w:rPr>
              <w:t>แนวทางการพัฒนางานด้านการอนุรักษ์ ทำนุบำรุงโบราณสถาน โบราณวัตถุในพื้นที่</w:t>
            </w:r>
          </w:p>
          <w:p w:rsidR="00CB4718" w:rsidRPr="00DA2DC7" w:rsidRDefault="00CB4718" w:rsidP="00BF428C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A2DC7">
              <w:rPr>
                <w:rFonts w:ascii="TH SarabunIT๙" w:hAnsi="TH SarabunIT๙" w:cs="TH SarabunIT๙"/>
                <w:sz w:val="32"/>
                <w:szCs w:val="32"/>
              </w:rPr>
              <w:t xml:space="preserve">7.1 </w:t>
            </w:r>
            <w:r w:rsidRPr="00DA2DC7">
              <w:rPr>
                <w:rFonts w:ascii="TH SarabunIT๙" w:hAnsi="TH SarabunIT๙" w:cs="TH SarabunIT๙"/>
                <w:sz w:val="32"/>
                <w:szCs w:val="32"/>
                <w:cs/>
              </w:rPr>
              <w:t>แนวทางการพัฒนาขีดความสามารถ สมรรถนะบุคลกรท้องถิ่นให้สามารถรองรับการเปลี่ยนแปลงใสอนาคตได้</w:t>
            </w:r>
          </w:p>
          <w:p w:rsidR="00CB4718" w:rsidRPr="00DA2DC7" w:rsidRDefault="00CB4718" w:rsidP="00CB4718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A2DC7">
              <w:rPr>
                <w:rFonts w:ascii="TH SarabunIT๙" w:hAnsi="TH SarabunIT๙" w:cs="TH SarabunIT๙"/>
                <w:sz w:val="32"/>
                <w:szCs w:val="32"/>
              </w:rPr>
              <w:t xml:space="preserve">7.2 </w:t>
            </w:r>
            <w:r w:rsidRPr="00DA2DC7">
              <w:rPr>
                <w:rFonts w:ascii="TH SarabunIT๙" w:hAnsi="TH SarabunIT๙" w:cs="TH SarabunIT๙"/>
                <w:sz w:val="32"/>
                <w:szCs w:val="32"/>
                <w:cs/>
              </w:rPr>
              <w:t>แนวทางการพัฒนาระบบข้อมูลข่าวสารสสารสนเทศและนวัตกรรมในการทำงานโดยใช้เทคโนโลยีที่ทันสมัย</w:t>
            </w:r>
          </w:p>
          <w:p w:rsidR="00CB4718" w:rsidRPr="00DA2DC7" w:rsidRDefault="00CB4718" w:rsidP="00CB4718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A2DC7">
              <w:rPr>
                <w:rFonts w:ascii="TH SarabunIT๙" w:hAnsi="TH SarabunIT๙" w:cs="TH SarabunIT๙"/>
                <w:sz w:val="32"/>
                <w:szCs w:val="32"/>
              </w:rPr>
              <w:t xml:space="preserve">7.3 </w:t>
            </w:r>
            <w:r w:rsidRPr="00DA2DC7">
              <w:rPr>
                <w:rFonts w:ascii="TH SarabunIT๙" w:hAnsi="TH SarabunIT๙" w:cs="TH SarabunIT๙"/>
                <w:sz w:val="32"/>
                <w:szCs w:val="32"/>
                <w:cs/>
              </w:rPr>
              <w:t>แนวทางการพัฒนาระบบการติดตามประเมินผลพัฒนาขององค์กรปกครองส่วนท้องถิ่น</w:t>
            </w:r>
          </w:p>
          <w:p w:rsidR="00CB4718" w:rsidRPr="00DA2DC7" w:rsidRDefault="00CB4718" w:rsidP="00CB4718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A2DC7">
              <w:rPr>
                <w:rFonts w:ascii="TH SarabunIT๙" w:hAnsi="TH SarabunIT๙" w:cs="TH SarabunIT๙"/>
                <w:sz w:val="32"/>
                <w:szCs w:val="32"/>
              </w:rPr>
              <w:t xml:space="preserve">7.4 </w:t>
            </w:r>
            <w:r w:rsidRPr="00DA2DC7">
              <w:rPr>
                <w:rFonts w:ascii="TH SarabunIT๙" w:hAnsi="TH SarabunIT๙" w:cs="TH SarabunIT๙"/>
                <w:sz w:val="32"/>
                <w:szCs w:val="32"/>
                <w:cs/>
              </w:rPr>
              <w:t>แนวทางการพัฒนาระบบบริหารจัดการ การเงิน การคลังและงบประมาณ</w:t>
            </w:r>
          </w:p>
          <w:p w:rsidR="00CB4718" w:rsidRPr="00DA2DC7" w:rsidRDefault="00CB4718" w:rsidP="00CB4718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A2DC7">
              <w:rPr>
                <w:rFonts w:ascii="TH SarabunIT๙" w:hAnsi="TH SarabunIT๙" w:cs="TH SarabunIT๙"/>
                <w:sz w:val="32"/>
                <w:szCs w:val="32"/>
              </w:rPr>
              <w:t xml:space="preserve">7.5 </w:t>
            </w:r>
            <w:r w:rsidRPr="00DA2DC7">
              <w:rPr>
                <w:rFonts w:ascii="TH SarabunIT๙" w:hAnsi="TH SarabunIT๙" w:cs="TH SarabunIT๙"/>
                <w:sz w:val="32"/>
                <w:szCs w:val="32"/>
                <w:cs/>
              </w:rPr>
              <w:t>แนวทางการพัฒนาเพิ่มประสิทธิภาพระบบการให้บริการที่ทันสมัยอย่างครบวงจร</w:t>
            </w:r>
          </w:p>
          <w:p w:rsidR="00CB4718" w:rsidRPr="00DA2DC7" w:rsidRDefault="00CB4718" w:rsidP="00862E6E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4"/>
                <w:szCs w:val="34"/>
              </w:rPr>
            </w:pPr>
            <w:r w:rsidRPr="00DA2DC7">
              <w:rPr>
                <w:rFonts w:ascii="TH SarabunIT๙" w:hAnsi="TH SarabunIT๙" w:cs="TH SarabunIT๙"/>
                <w:sz w:val="32"/>
                <w:szCs w:val="32"/>
              </w:rPr>
              <w:t xml:space="preserve">7.6 </w:t>
            </w:r>
            <w:r w:rsidRPr="00DA2DC7">
              <w:rPr>
                <w:rFonts w:ascii="TH SarabunIT๙" w:hAnsi="TH SarabunIT๙" w:cs="TH SarabunIT๙"/>
                <w:sz w:val="32"/>
                <w:szCs w:val="32"/>
                <w:cs/>
              </w:rPr>
              <w:t>แนวทางการพัฒนาสร้างเสริมการบริหารกิจการบ้านเมืองที่ดี</w:t>
            </w:r>
            <w:r w:rsidRPr="00DA2DC7">
              <w:rPr>
                <w:rFonts w:ascii="TH SarabunIT๙" w:hAnsi="TH SarabunIT๙" w:cs="TH SarabunIT๙"/>
                <w:sz w:val="32"/>
                <w:szCs w:val="32"/>
              </w:rPr>
              <w:t>(Good Govemence)</w:t>
            </w:r>
          </w:p>
        </w:tc>
      </w:tr>
    </w:tbl>
    <w:p w:rsidR="00064D4F" w:rsidRDefault="00064D4F" w:rsidP="00862E6E">
      <w:pPr>
        <w:pStyle w:val="12"/>
        <w:spacing w:before="240"/>
        <w:ind w:left="0" w:right="-613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064D4F" w:rsidSect="0015036D">
      <w:headerReference w:type="default" r:id="rId7"/>
      <w:pgSz w:w="11906" w:h="16838"/>
      <w:pgMar w:top="1440" w:right="1134" w:bottom="1134" w:left="1701" w:header="709" w:footer="709" w:gutter="0"/>
      <w:pgNumType w:fmt="thaiNumbers" w:start="1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1C9E" w:rsidRDefault="00FF1C9E" w:rsidP="00CB083B">
      <w:pPr>
        <w:spacing w:after="0" w:line="240" w:lineRule="auto"/>
      </w:pPr>
      <w:r>
        <w:separator/>
      </w:r>
    </w:p>
  </w:endnote>
  <w:endnote w:type="continuationSeparator" w:id="1">
    <w:p w:rsidR="00FF1C9E" w:rsidRDefault="00FF1C9E" w:rsidP="00CB08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1C9E" w:rsidRDefault="00FF1C9E" w:rsidP="00CB083B">
      <w:pPr>
        <w:spacing w:after="0" w:line="240" w:lineRule="auto"/>
      </w:pPr>
      <w:r>
        <w:separator/>
      </w:r>
    </w:p>
  </w:footnote>
  <w:footnote w:type="continuationSeparator" w:id="1">
    <w:p w:rsidR="00FF1C9E" w:rsidRDefault="00FF1C9E" w:rsidP="00CB08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771165"/>
      <w:docPartObj>
        <w:docPartGallery w:val="Page Numbers (Top of Page)"/>
        <w:docPartUnique/>
      </w:docPartObj>
    </w:sdtPr>
    <w:sdtContent>
      <w:p w:rsidR="00A8305D" w:rsidRDefault="008E16C3">
        <w:pPr>
          <w:pStyle w:val="a8"/>
          <w:jc w:val="center"/>
        </w:pPr>
        <w:r w:rsidRPr="006D1BF2">
          <w:rPr>
            <w:rFonts w:ascii="TH SarabunIT๙" w:hAnsi="TH SarabunIT๙" w:cs="TH SarabunIT๙"/>
            <w:sz w:val="28"/>
            <w:szCs w:val="28"/>
          </w:rPr>
          <w:fldChar w:fldCharType="begin"/>
        </w:r>
        <w:r w:rsidR="00A8305D" w:rsidRPr="006D1BF2">
          <w:rPr>
            <w:rFonts w:ascii="TH SarabunIT๙" w:hAnsi="TH SarabunIT๙" w:cs="TH SarabunIT๙"/>
            <w:sz w:val="28"/>
            <w:szCs w:val="28"/>
          </w:rPr>
          <w:instrText xml:space="preserve"> PAGE   \* MERGEFORMAT </w:instrText>
        </w:r>
        <w:r w:rsidRPr="006D1BF2">
          <w:rPr>
            <w:rFonts w:ascii="TH SarabunIT๙" w:hAnsi="TH SarabunIT๙" w:cs="TH SarabunIT๙"/>
            <w:sz w:val="28"/>
            <w:szCs w:val="28"/>
          </w:rPr>
          <w:fldChar w:fldCharType="separate"/>
        </w:r>
        <w:r w:rsidR="0015036D" w:rsidRPr="0015036D">
          <w:rPr>
            <w:rFonts w:ascii="TH SarabunIT๙" w:hAnsi="TH SarabunIT๙" w:cs="TH SarabunIT๙"/>
            <w:noProof/>
            <w:sz w:val="28"/>
            <w:szCs w:val="28"/>
            <w:cs/>
            <w:lang w:val="th-TH"/>
          </w:rPr>
          <w:t>๓๓</w:t>
        </w:r>
        <w:r w:rsidRPr="006D1BF2">
          <w:rPr>
            <w:rFonts w:ascii="TH SarabunIT๙" w:hAnsi="TH SarabunIT๙" w:cs="TH SarabunIT๙"/>
            <w:sz w:val="28"/>
            <w:szCs w:val="28"/>
          </w:rPr>
          <w:fldChar w:fldCharType="end"/>
        </w:r>
      </w:p>
    </w:sdtContent>
  </w:sdt>
  <w:p w:rsidR="00A8305D" w:rsidRDefault="00A8305D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40AE2"/>
    <w:multiLevelType w:val="multilevel"/>
    <w:tmpl w:val="2DF0BC3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2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280" w:hanging="1800"/>
      </w:pPr>
      <w:rPr>
        <w:rFonts w:hint="default"/>
      </w:rPr>
    </w:lvl>
  </w:abstractNum>
  <w:abstractNum w:abstractNumId="1">
    <w:nsid w:val="025A54F8"/>
    <w:multiLevelType w:val="hybridMultilevel"/>
    <w:tmpl w:val="5E1E215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285592F"/>
    <w:multiLevelType w:val="hybridMultilevel"/>
    <w:tmpl w:val="14EE59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B51A79"/>
    <w:multiLevelType w:val="hybridMultilevel"/>
    <w:tmpl w:val="096EFAAA"/>
    <w:lvl w:ilvl="0" w:tplc="D75A2E00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02F926B5"/>
    <w:multiLevelType w:val="hybridMultilevel"/>
    <w:tmpl w:val="0736F892"/>
    <w:lvl w:ilvl="0" w:tplc="61E89B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49919DD"/>
    <w:multiLevelType w:val="hybridMultilevel"/>
    <w:tmpl w:val="690A0E4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68366414">
      <w:start w:val="3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H SarabunPSK" w:eastAsia="Times New Roman" w:hAnsi="TH SarabunPSK" w:cs="TH SarabunPSK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6">
    <w:nsid w:val="0A0C2064"/>
    <w:multiLevelType w:val="hybridMultilevel"/>
    <w:tmpl w:val="B17C8EC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E14565F"/>
    <w:multiLevelType w:val="hybridMultilevel"/>
    <w:tmpl w:val="EA428F94"/>
    <w:lvl w:ilvl="0" w:tplc="73F4C43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>
    <w:nsid w:val="112F6AF9"/>
    <w:multiLevelType w:val="hybridMultilevel"/>
    <w:tmpl w:val="23F604A6"/>
    <w:lvl w:ilvl="0" w:tplc="613807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3DA3FEA"/>
    <w:multiLevelType w:val="hybridMultilevel"/>
    <w:tmpl w:val="EB5817A2"/>
    <w:lvl w:ilvl="0" w:tplc="ED8CDCB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4C1597D"/>
    <w:multiLevelType w:val="hybridMultilevel"/>
    <w:tmpl w:val="05FE49BA"/>
    <w:lvl w:ilvl="0" w:tplc="F46EBC9A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11">
    <w:nsid w:val="1A107F1F"/>
    <w:multiLevelType w:val="singleLevel"/>
    <w:tmpl w:val="1524801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H SarabunIT๙" w:eastAsia="Times New Roman" w:hAnsi="TH SarabunIT๙" w:cs="TH SarabunIT๙" w:hint="default"/>
        <w:lang w:bidi="th-TH"/>
      </w:rPr>
    </w:lvl>
  </w:abstractNum>
  <w:abstractNum w:abstractNumId="12">
    <w:nsid w:val="201A3B88"/>
    <w:multiLevelType w:val="hybridMultilevel"/>
    <w:tmpl w:val="F2FE9A60"/>
    <w:lvl w:ilvl="0" w:tplc="9FFAA0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5CB221C"/>
    <w:multiLevelType w:val="hybridMultilevel"/>
    <w:tmpl w:val="838026CC"/>
    <w:lvl w:ilvl="0" w:tplc="0409000F">
      <w:start w:val="1"/>
      <w:numFmt w:val="decimal"/>
      <w:lvlText w:val="%1."/>
      <w:lvlJc w:val="left"/>
      <w:pPr>
        <w:ind w:left="1996" w:hanging="360"/>
      </w:p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 w:tentative="1">
      <w:start w:val="1"/>
      <w:numFmt w:val="lowerRoman"/>
      <w:lvlText w:val="%3."/>
      <w:lvlJc w:val="right"/>
      <w:pPr>
        <w:ind w:left="3436" w:hanging="180"/>
      </w:pPr>
    </w:lvl>
    <w:lvl w:ilvl="3" w:tplc="0409000F" w:tentative="1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4">
    <w:nsid w:val="29623DCB"/>
    <w:multiLevelType w:val="hybridMultilevel"/>
    <w:tmpl w:val="30E66EB2"/>
    <w:lvl w:ilvl="0" w:tplc="59DA7A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67F5349"/>
    <w:multiLevelType w:val="hybridMultilevel"/>
    <w:tmpl w:val="017076A0"/>
    <w:lvl w:ilvl="0" w:tplc="1400BD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A405CD6"/>
    <w:multiLevelType w:val="hybridMultilevel"/>
    <w:tmpl w:val="0368F4E4"/>
    <w:lvl w:ilvl="0" w:tplc="763C734E">
      <w:start w:val="1"/>
      <w:numFmt w:val="thaiNumbers"/>
      <w:lvlText w:val="%1."/>
      <w:lvlJc w:val="left"/>
      <w:pPr>
        <w:ind w:left="1080" w:hanging="360"/>
      </w:pPr>
      <w:rPr>
        <w:rFonts w:ascii="TH SarabunIT๙" w:eastAsiaTheme="minorHAnsi" w:hAnsi="TH SarabunIT๙" w:cs="TH SarabunIT๙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BD229E0"/>
    <w:multiLevelType w:val="multilevel"/>
    <w:tmpl w:val="79D0854E"/>
    <w:lvl w:ilvl="0">
      <w:start w:val="1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cs"/>
      </w:rPr>
    </w:lvl>
  </w:abstractNum>
  <w:abstractNum w:abstractNumId="18">
    <w:nsid w:val="3C95525F"/>
    <w:multiLevelType w:val="hybridMultilevel"/>
    <w:tmpl w:val="4E104E80"/>
    <w:lvl w:ilvl="0" w:tplc="2B025C16">
      <w:start w:val="1"/>
      <w:numFmt w:val="decimal"/>
      <w:lvlText w:val="%1)"/>
      <w:lvlJc w:val="left"/>
      <w:pPr>
        <w:ind w:left="22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00" w:hanging="360"/>
      </w:pPr>
    </w:lvl>
    <w:lvl w:ilvl="2" w:tplc="0409001B" w:tentative="1">
      <w:start w:val="1"/>
      <w:numFmt w:val="lowerRoman"/>
      <w:lvlText w:val="%3."/>
      <w:lvlJc w:val="right"/>
      <w:pPr>
        <w:ind w:left="3720" w:hanging="180"/>
      </w:pPr>
    </w:lvl>
    <w:lvl w:ilvl="3" w:tplc="0409000F" w:tentative="1">
      <w:start w:val="1"/>
      <w:numFmt w:val="decimal"/>
      <w:lvlText w:val="%4."/>
      <w:lvlJc w:val="left"/>
      <w:pPr>
        <w:ind w:left="4440" w:hanging="360"/>
      </w:pPr>
    </w:lvl>
    <w:lvl w:ilvl="4" w:tplc="04090019" w:tentative="1">
      <w:start w:val="1"/>
      <w:numFmt w:val="lowerLetter"/>
      <w:lvlText w:val="%5."/>
      <w:lvlJc w:val="left"/>
      <w:pPr>
        <w:ind w:left="5160" w:hanging="360"/>
      </w:pPr>
    </w:lvl>
    <w:lvl w:ilvl="5" w:tplc="0409001B" w:tentative="1">
      <w:start w:val="1"/>
      <w:numFmt w:val="lowerRoman"/>
      <w:lvlText w:val="%6."/>
      <w:lvlJc w:val="right"/>
      <w:pPr>
        <w:ind w:left="5880" w:hanging="180"/>
      </w:pPr>
    </w:lvl>
    <w:lvl w:ilvl="6" w:tplc="0409000F" w:tentative="1">
      <w:start w:val="1"/>
      <w:numFmt w:val="decimal"/>
      <w:lvlText w:val="%7."/>
      <w:lvlJc w:val="left"/>
      <w:pPr>
        <w:ind w:left="6600" w:hanging="360"/>
      </w:pPr>
    </w:lvl>
    <w:lvl w:ilvl="7" w:tplc="04090019" w:tentative="1">
      <w:start w:val="1"/>
      <w:numFmt w:val="lowerLetter"/>
      <w:lvlText w:val="%8."/>
      <w:lvlJc w:val="left"/>
      <w:pPr>
        <w:ind w:left="7320" w:hanging="360"/>
      </w:pPr>
    </w:lvl>
    <w:lvl w:ilvl="8" w:tplc="0409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19">
    <w:nsid w:val="3D5B15C3"/>
    <w:multiLevelType w:val="multilevel"/>
    <w:tmpl w:val="11A8A584"/>
    <w:lvl w:ilvl="0">
      <w:start w:val="4"/>
      <w:numFmt w:val="decimal"/>
      <w:lvlText w:val="%1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2880" w:hanging="72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4680" w:hanging="1080"/>
      </w:pPr>
    </w:lvl>
    <w:lvl w:ilvl="6">
      <w:start w:val="1"/>
      <w:numFmt w:val="decimal"/>
      <w:lvlText w:val="%1.%2.%3.%4.%5.%6.%7"/>
      <w:lvlJc w:val="left"/>
      <w:pPr>
        <w:ind w:left="5400" w:hanging="1080"/>
      </w:pPr>
    </w:lvl>
    <w:lvl w:ilvl="7">
      <w:start w:val="1"/>
      <w:numFmt w:val="decimal"/>
      <w:lvlText w:val="%1.%2.%3.%4.%5.%6.%7.%8"/>
      <w:lvlJc w:val="left"/>
      <w:pPr>
        <w:ind w:left="6480" w:hanging="1440"/>
      </w:pPr>
    </w:lvl>
    <w:lvl w:ilvl="8">
      <w:start w:val="1"/>
      <w:numFmt w:val="decimal"/>
      <w:lvlText w:val="%1.%2.%3.%4.%5.%6.%7.%8.%9"/>
      <w:lvlJc w:val="left"/>
      <w:pPr>
        <w:ind w:left="7200" w:hanging="1440"/>
      </w:pPr>
    </w:lvl>
  </w:abstractNum>
  <w:abstractNum w:abstractNumId="20">
    <w:nsid w:val="3DA70031"/>
    <w:multiLevelType w:val="hybridMultilevel"/>
    <w:tmpl w:val="0EFC162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B8080A"/>
    <w:multiLevelType w:val="multilevel"/>
    <w:tmpl w:val="1E5AE9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2">
    <w:nsid w:val="41BD44C0"/>
    <w:multiLevelType w:val="hybridMultilevel"/>
    <w:tmpl w:val="E5EE6142"/>
    <w:lvl w:ilvl="0" w:tplc="985A4C20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>
    <w:nsid w:val="421B58D7"/>
    <w:multiLevelType w:val="multilevel"/>
    <w:tmpl w:val="AF3065A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3A54802"/>
    <w:multiLevelType w:val="hybridMultilevel"/>
    <w:tmpl w:val="7B249152"/>
    <w:lvl w:ilvl="0" w:tplc="642AFE3A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>
    <w:nsid w:val="45772B61"/>
    <w:multiLevelType w:val="multilevel"/>
    <w:tmpl w:val="EB9A203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1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6">
    <w:nsid w:val="49685F89"/>
    <w:multiLevelType w:val="multilevel"/>
    <w:tmpl w:val="DE76F7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7">
    <w:nsid w:val="4A235B00"/>
    <w:multiLevelType w:val="hybridMultilevel"/>
    <w:tmpl w:val="318AE616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D2B3058"/>
    <w:multiLevelType w:val="hybridMultilevel"/>
    <w:tmpl w:val="933CF5A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9">
    <w:nsid w:val="57AD476E"/>
    <w:multiLevelType w:val="hybridMultilevel"/>
    <w:tmpl w:val="CF66017A"/>
    <w:lvl w:ilvl="0" w:tplc="6E98333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5C2C4D32"/>
    <w:multiLevelType w:val="multilevel"/>
    <w:tmpl w:val="61661E5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435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87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945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3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5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9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965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400" w:hanging="1800"/>
      </w:pPr>
      <w:rPr>
        <w:rFonts w:hint="default"/>
        <w:b/>
      </w:rPr>
    </w:lvl>
  </w:abstractNum>
  <w:abstractNum w:abstractNumId="31">
    <w:nsid w:val="5C5043EC"/>
    <w:multiLevelType w:val="multilevel"/>
    <w:tmpl w:val="906628D8"/>
    <w:lvl w:ilvl="0">
      <w:start w:val="9"/>
      <w:numFmt w:val="decimal"/>
      <w:pStyle w:val="4"/>
      <w:lvlText w:val="%1"/>
      <w:lvlJc w:val="left"/>
      <w:pPr>
        <w:tabs>
          <w:tab w:val="num" w:pos="735"/>
        </w:tabs>
        <w:ind w:left="735" w:hanging="735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735"/>
        </w:tabs>
        <w:ind w:left="735" w:hanging="735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cs"/>
      </w:rPr>
    </w:lvl>
  </w:abstractNum>
  <w:abstractNum w:abstractNumId="32">
    <w:nsid w:val="5D1823D9"/>
    <w:multiLevelType w:val="hybridMultilevel"/>
    <w:tmpl w:val="6E2E79B4"/>
    <w:lvl w:ilvl="0" w:tplc="2966A918">
      <w:start w:val="3"/>
      <w:numFmt w:val="thaiNumbers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3102020"/>
    <w:multiLevelType w:val="multilevel"/>
    <w:tmpl w:val="35A8C0B2"/>
    <w:lvl w:ilvl="0">
      <w:start w:val="2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735"/>
        </w:tabs>
        <w:ind w:left="735" w:hanging="735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cs"/>
      </w:rPr>
    </w:lvl>
  </w:abstractNum>
  <w:abstractNum w:abstractNumId="34">
    <w:nsid w:val="63143B35"/>
    <w:multiLevelType w:val="hybridMultilevel"/>
    <w:tmpl w:val="A74ED57C"/>
    <w:lvl w:ilvl="0" w:tplc="0409000F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5">
    <w:nsid w:val="686B19A9"/>
    <w:multiLevelType w:val="hybridMultilevel"/>
    <w:tmpl w:val="D41E3B48"/>
    <w:lvl w:ilvl="0" w:tplc="68366414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6B654C0E"/>
    <w:multiLevelType w:val="hybridMultilevel"/>
    <w:tmpl w:val="F88CB23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23B074F"/>
    <w:multiLevelType w:val="hybridMultilevel"/>
    <w:tmpl w:val="CE2AB900"/>
    <w:lvl w:ilvl="0" w:tplc="AD447A1A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ascii="TH SarabunIT๙" w:eastAsiaTheme="minorHAnsi" w:hAnsi="TH SarabunIT๙" w:cs="TH SarabunIT๙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8">
    <w:nsid w:val="72882634"/>
    <w:multiLevelType w:val="hybridMultilevel"/>
    <w:tmpl w:val="8B8292DA"/>
    <w:lvl w:ilvl="0" w:tplc="B8CE6C2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>
    <w:nsid w:val="72E33DB8"/>
    <w:multiLevelType w:val="hybridMultilevel"/>
    <w:tmpl w:val="94C6F5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37A523A"/>
    <w:multiLevelType w:val="hybridMultilevel"/>
    <w:tmpl w:val="5776AB00"/>
    <w:lvl w:ilvl="0" w:tplc="92ECCA38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41B08EA"/>
    <w:multiLevelType w:val="multilevel"/>
    <w:tmpl w:val="4BC664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42">
    <w:nsid w:val="75C309E2"/>
    <w:multiLevelType w:val="hybridMultilevel"/>
    <w:tmpl w:val="CA1E546C"/>
    <w:lvl w:ilvl="0" w:tplc="BD1668B8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43">
    <w:nsid w:val="79DE02C8"/>
    <w:multiLevelType w:val="hybridMultilevel"/>
    <w:tmpl w:val="BC06E30A"/>
    <w:lvl w:ilvl="0" w:tplc="3EE2D486">
      <w:start w:val="1"/>
      <w:numFmt w:val="decimal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4">
    <w:nsid w:val="7C952ADA"/>
    <w:multiLevelType w:val="hybridMultilevel"/>
    <w:tmpl w:val="29FAB768"/>
    <w:lvl w:ilvl="0" w:tplc="EF9E3E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7D772085"/>
    <w:multiLevelType w:val="hybridMultilevel"/>
    <w:tmpl w:val="15BAFA02"/>
    <w:lvl w:ilvl="0" w:tplc="2514FD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1"/>
  </w:num>
  <w:num w:numId="2">
    <w:abstractNumId w:val="41"/>
  </w:num>
  <w:num w:numId="3">
    <w:abstractNumId w:val="26"/>
  </w:num>
  <w:num w:numId="4">
    <w:abstractNumId w:val="3"/>
  </w:num>
  <w:num w:numId="5">
    <w:abstractNumId w:val="22"/>
  </w:num>
  <w:num w:numId="6">
    <w:abstractNumId w:val="12"/>
  </w:num>
  <w:num w:numId="7">
    <w:abstractNumId w:val="17"/>
  </w:num>
  <w:num w:numId="8">
    <w:abstractNumId w:val="20"/>
  </w:num>
  <w:num w:numId="9">
    <w:abstractNumId w:val="33"/>
  </w:num>
  <w:num w:numId="10">
    <w:abstractNumId w:val="31"/>
  </w:num>
  <w:num w:numId="11">
    <w:abstractNumId w:val="36"/>
  </w:num>
  <w:num w:numId="12">
    <w:abstractNumId w:val="29"/>
  </w:num>
  <w:num w:numId="13">
    <w:abstractNumId w:val="35"/>
  </w:num>
  <w:num w:numId="14">
    <w:abstractNumId w:val="7"/>
  </w:num>
  <w:num w:numId="15">
    <w:abstractNumId w:val="0"/>
  </w:num>
  <w:num w:numId="16">
    <w:abstractNumId w:val="18"/>
  </w:num>
  <w:num w:numId="17">
    <w:abstractNumId w:val="6"/>
  </w:num>
  <w:num w:numId="18">
    <w:abstractNumId w:val="38"/>
  </w:num>
  <w:num w:numId="19">
    <w:abstractNumId w:val="13"/>
  </w:num>
  <w:num w:numId="20">
    <w:abstractNumId w:val="23"/>
  </w:num>
  <w:num w:numId="21">
    <w:abstractNumId w:val="37"/>
  </w:num>
  <w:num w:numId="22">
    <w:abstractNumId w:val="34"/>
  </w:num>
  <w:num w:numId="23">
    <w:abstractNumId w:val="28"/>
  </w:num>
  <w:num w:numId="24">
    <w:abstractNumId w:val="5"/>
  </w:num>
  <w:num w:numId="25">
    <w:abstractNumId w:val="10"/>
  </w:num>
  <w:num w:numId="26">
    <w:abstractNumId w:val="39"/>
  </w:num>
  <w:num w:numId="27">
    <w:abstractNumId w:val="42"/>
  </w:num>
  <w:num w:numId="28">
    <w:abstractNumId w:val="32"/>
  </w:num>
  <w:num w:numId="29">
    <w:abstractNumId w:val="9"/>
  </w:num>
  <w:num w:numId="30">
    <w:abstractNumId w:val="2"/>
  </w:num>
  <w:num w:numId="31">
    <w:abstractNumId w:val="16"/>
  </w:num>
  <w:num w:numId="32">
    <w:abstractNumId w:val="27"/>
  </w:num>
  <w:num w:numId="33">
    <w:abstractNumId w:val="14"/>
  </w:num>
  <w:num w:numId="34">
    <w:abstractNumId w:val="15"/>
  </w:num>
  <w:num w:numId="35">
    <w:abstractNumId w:val="45"/>
  </w:num>
  <w:num w:numId="36">
    <w:abstractNumId w:val="44"/>
  </w:num>
  <w:num w:numId="37">
    <w:abstractNumId w:val="8"/>
  </w:num>
  <w:num w:numId="38">
    <w:abstractNumId w:val="4"/>
  </w:num>
  <w:num w:numId="39">
    <w:abstractNumId w:val="25"/>
  </w:num>
  <w:num w:numId="40">
    <w:abstractNumId w:val="24"/>
  </w:num>
  <w:num w:numId="41">
    <w:abstractNumId w:val="11"/>
  </w:num>
  <w:num w:numId="42">
    <w:abstractNumId w:val="40"/>
  </w:num>
  <w:num w:numId="43">
    <w:abstractNumId w:val="30"/>
  </w:num>
  <w:num w:numId="44">
    <w:abstractNumId w:val="19"/>
    <w:lvlOverride w:ilvl="0">
      <w:startOverride w:val="4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9"/>
  </w:num>
  <w:num w:numId="46">
    <w:abstractNumId w:val="1"/>
  </w:num>
  <w:num w:numId="47">
    <w:abstractNumId w:val="4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923910"/>
    <w:rsid w:val="00006F3C"/>
    <w:rsid w:val="00064D4F"/>
    <w:rsid w:val="000D0538"/>
    <w:rsid w:val="001016D0"/>
    <w:rsid w:val="0015036D"/>
    <w:rsid w:val="001504A1"/>
    <w:rsid w:val="00224A74"/>
    <w:rsid w:val="0024675D"/>
    <w:rsid w:val="002C52B6"/>
    <w:rsid w:val="003042AF"/>
    <w:rsid w:val="003511B0"/>
    <w:rsid w:val="00372944"/>
    <w:rsid w:val="003F2799"/>
    <w:rsid w:val="00413455"/>
    <w:rsid w:val="0042130C"/>
    <w:rsid w:val="00466142"/>
    <w:rsid w:val="004711F1"/>
    <w:rsid w:val="00482E4C"/>
    <w:rsid w:val="004F7275"/>
    <w:rsid w:val="00584780"/>
    <w:rsid w:val="00624056"/>
    <w:rsid w:val="00626D4B"/>
    <w:rsid w:val="0066333E"/>
    <w:rsid w:val="00663360"/>
    <w:rsid w:val="006660F8"/>
    <w:rsid w:val="0069341E"/>
    <w:rsid w:val="006A237E"/>
    <w:rsid w:val="006C420E"/>
    <w:rsid w:val="006D1BF2"/>
    <w:rsid w:val="0078525D"/>
    <w:rsid w:val="00787ADB"/>
    <w:rsid w:val="007B64E8"/>
    <w:rsid w:val="007B7434"/>
    <w:rsid w:val="007C6DA3"/>
    <w:rsid w:val="00832417"/>
    <w:rsid w:val="008406F9"/>
    <w:rsid w:val="00852BAA"/>
    <w:rsid w:val="00862E6E"/>
    <w:rsid w:val="00864F05"/>
    <w:rsid w:val="00876C81"/>
    <w:rsid w:val="008D251A"/>
    <w:rsid w:val="008E16C3"/>
    <w:rsid w:val="00923910"/>
    <w:rsid w:val="00940805"/>
    <w:rsid w:val="009551B5"/>
    <w:rsid w:val="009848F4"/>
    <w:rsid w:val="0099607D"/>
    <w:rsid w:val="00A367FD"/>
    <w:rsid w:val="00A65D81"/>
    <w:rsid w:val="00A8305D"/>
    <w:rsid w:val="00A91F5C"/>
    <w:rsid w:val="00AF3996"/>
    <w:rsid w:val="00AF4DF7"/>
    <w:rsid w:val="00B06CAF"/>
    <w:rsid w:val="00B16081"/>
    <w:rsid w:val="00BF428C"/>
    <w:rsid w:val="00C21AB3"/>
    <w:rsid w:val="00CB083B"/>
    <w:rsid w:val="00CB4718"/>
    <w:rsid w:val="00CE69BE"/>
    <w:rsid w:val="00CF0C24"/>
    <w:rsid w:val="00D74638"/>
    <w:rsid w:val="00D75DCC"/>
    <w:rsid w:val="00D919E1"/>
    <w:rsid w:val="00E00AB7"/>
    <w:rsid w:val="00E14F2C"/>
    <w:rsid w:val="00E21E1F"/>
    <w:rsid w:val="00E222DA"/>
    <w:rsid w:val="00E638A1"/>
    <w:rsid w:val="00E64E0E"/>
    <w:rsid w:val="00E83DDB"/>
    <w:rsid w:val="00EC1B72"/>
    <w:rsid w:val="00F21B34"/>
    <w:rsid w:val="00F34167"/>
    <w:rsid w:val="00F52D77"/>
    <w:rsid w:val="00FF1C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  <o:rules v:ext="edit">
        <o:r id="V:Rule3" type="connector" idref="#_x0000_s1027"/>
        <o:r id="V:Rule4" type="connector" idref="#_x0000_s102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HTML Top of Form" w:uiPriority="0"/>
    <w:lsdException w:name="HTML Bottom of Form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F2C"/>
  </w:style>
  <w:style w:type="paragraph" w:styleId="1">
    <w:name w:val="heading 1"/>
    <w:basedOn w:val="a"/>
    <w:next w:val="a"/>
    <w:link w:val="10"/>
    <w:qFormat/>
    <w:rsid w:val="00852BAA"/>
    <w:pPr>
      <w:keepNext/>
      <w:spacing w:after="0" w:line="240" w:lineRule="auto"/>
      <w:outlineLvl w:val="0"/>
    </w:pPr>
    <w:rPr>
      <w:rFonts w:ascii="Angsana New" w:eastAsia="Times New Roman" w:hAnsi="Times New Roman" w:cs="Angsana New"/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rsid w:val="00852BAA"/>
    <w:pPr>
      <w:keepNext/>
      <w:spacing w:before="240" w:after="60" w:line="240" w:lineRule="auto"/>
      <w:outlineLvl w:val="1"/>
    </w:pPr>
    <w:rPr>
      <w:rFonts w:ascii="Arial" w:eastAsia="Times New Roman" w:hAnsi="Arial" w:cs="Cordia New"/>
      <w:b/>
      <w:bCs/>
      <w:i/>
      <w:iCs/>
      <w:sz w:val="28"/>
      <w:szCs w:val="32"/>
    </w:rPr>
  </w:style>
  <w:style w:type="paragraph" w:styleId="3">
    <w:name w:val="heading 3"/>
    <w:basedOn w:val="a"/>
    <w:next w:val="a"/>
    <w:link w:val="30"/>
    <w:qFormat/>
    <w:rsid w:val="00852BAA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Angsana New"/>
      <w:sz w:val="24"/>
      <w:szCs w:val="24"/>
    </w:rPr>
  </w:style>
  <w:style w:type="paragraph" w:styleId="4">
    <w:name w:val="heading 4"/>
    <w:basedOn w:val="a"/>
    <w:next w:val="a"/>
    <w:link w:val="40"/>
    <w:qFormat/>
    <w:rsid w:val="00852BAA"/>
    <w:pPr>
      <w:keepNext/>
      <w:numPr>
        <w:numId w:val="10"/>
      </w:numPr>
      <w:spacing w:after="0" w:line="240" w:lineRule="auto"/>
      <w:jc w:val="center"/>
      <w:outlineLvl w:val="3"/>
    </w:pPr>
    <w:rPr>
      <w:rFonts w:ascii="Angsana New" w:eastAsia="Times New Roman" w:hAnsi="Angsana New" w:cs="Angsana New"/>
      <w:sz w:val="28"/>
    </w:rPr>
  </w:style>
  <w:style w:type="paragraph" w:styleId="5">
    <w:name w:val="heading 5"/>
    <w:basedOn w:val="a"/>
    <w:next w:val="a"/>
    <w:link w:val="50"/>
    <w:qFormat/>
    <w:rsid w:val="00852BAA"/>
    <w:pPr>
      <w:spacing w:before="240" w:after="60" w:line="240" w:lineRule="auto"/>
      <w:outlineLvl w:val="4"/>
    </w:pPr>
    <w:rPr>
      <w:rFonts w:ascii="Times New Roman" w:eastAsia="Times New Roman" w:hAnsi="Times New Roman" w:cs="Angsana New"/>
      <w:b/>
      <w:bCs/>
      <w:i/>
      <w:iCs/>
      <w:sz w:val="26"/>
      <w:szCs w:val="30"/>
    </w:rPr>
  </w:style>
  <w:style w:type="paragraph" w:styleId="6">
    <w:name w:val="heading 6"/>
    <w:basedOn w:val="a"/>
    <w:next w:val="a"/>
    <w:link w:val="60"/>
    <w:qFormat/>
    <w:rsid w:val="00852BAA"/>
    <w:pPr>
      <w:keepNext/>
      <w:spacing w:after="0" w:line="240" w:lineRule="auto"/>
      <w:outlineLvl w:val="5"/>
    </w:pPr>
    <w:rPr>
      <w:rFonts w:ascii="Angsana New" w:eastAsia="Times New Roman" w:hAnsi="Angsana New" w:cs="Angsana New"/>
      <w:b/>
      <w:bCs/>
      <w:sz w:val="28"/>
    </w:rPr>
  </w:style>
  <w:style w:type="paragraph" w:styleId="7">
    <w:name w:val="heading 7"/>
    <w:basedOn w:val="a"/>
    <w:next w:val="a"/>
    <w:link w:val="70"/>
    <w:qFormat/>
    <w:rsid w:val="00852BAA"/>
    <w:pPr>
      <w:keepNext/>
      <w:spacing w:after="0" w:line="240" w:lineRule="auto"/>
      <w:outlineLvl w:val="6"/>
    </w:pPr>
    <w:rPr>
      <w:rFonts w:ascii="Times New Roman" w:eastAsia="Times New Roman" w:hAnsi="Times New Roman" w:cs="Angsana New"/>
      <w:sz w:val="24"/>
      <w:szCs w:val="24"/>
    </w:rPr>
  </w:style>
  <w:style w:type="paragraph" w:styleId="8">
    <w:name w:val="heading 8"/>
    <w:basedOn w:val="a"/>
    <w:next w:val="a"/>
    <w:link w:val="80"/>
    <w:qFormat/>
    <w:rsid w:val="00852BAA"/>
    <w:pPr>
      <w:keepNext/>
      <w:spacing w:after="0" w:line="240" w:lineRule="auto"/>
      <w:outlineLvl w:val="7"/>
    </w:pPr>
    <w:rPr>
      <w:rFonts w:ascii="Times New Roman" w:eastAsia="Times New Roman" w:hAnsi="Times New Roman" w:cs="Angsana New"/>
      <w:sz w:val="32"/>
      <w:szCs w:val="32"/>
    </w:rPr>
  </w:style>
  <w:style w:type="paragraph" w:styleId="9">
    <w:name w:val="heading 9"/>
    <w:basedOn w:val="a"/>
    <w:next w:val="a"/>
    <w:link w:val="90"/>
    <w:qFormat/>
    <w:rsid w:val="00852BAA"/>
    <w:pPr>
      <w:keepNext/>
      <w:spacing w:after="0" w:line="240" w:lineRule="auto"/>
      <w:jc w:val="center"/>
      <w:outlineLvl w:val="8"/>
    </w:pPr>
    <w:rPr>
      <w:rFonts w:ascii="Angsana New" w:eastAsia="Times New Roman" w:hAnsi="Angsana New" w:cs="Angsana New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3DDB"/>
    <w:pPr>
      <w:ind w:left="720"/>
      <w:contextualSpacing/>
    </w:pPr>
  </w:style>
  <w:style w:type="character" w:customStyle="1" w:styleId="10">
    <w:name w:val="หัวเรื่อง 1 อักขระ"/>
    <w:basedOn w:val="a0"/>
    <w:link w:val="1"/>
    <w:rsid w:val="00852BAA"/>
    <w:rPr>
      <w:rFonts w:ascii="Angsana New" w:eastAsia="Times New Roman" w:hAnsi="Times New Roman" w:cs="Angsana New"/>
      <w:b/>
      <w:bCs/>
      <w:sz w:val="32"/>
      <w:szCs w:val="32"/>
    </w:rPr>
  </w:style>
  <w:style w:type="character" w:customStyle="1" w:styleId="20">
    <w:name w:val="หัวเรื่อง 2 อักขระ"/>
    <w:basedOn w:val="a0"/>
    <w:link w:val="2"/>
    <w:rsid w:val="00852BAA"/>
    <w:rPr>
      <w:rFonts w:ascii="Arial" w:eastAsia="Times New Roman" w:hAnsi="Arial" w:cs="Cordia New"/>
      <w:b/>
      <w:bCs/>
      <w:i/>
      <w:iCs/>
      <w:sz w:val="28"/>
      <w:szCs w:val="32"/>
    </w:rPr>
  </w:style>
  <w:style w:type="character" w:customStyle="1" w:styleId="30">
    <w:name w:val="หัวเรื่อง 3 อักขระ"/>
    <w:basedOn w:val="a0"/>
    <w:link w:val="3"/>
    <w:rsid w:val="00852BAA"/>
    <w:rPr>
      <w:rFonts w:ascii="Times New Roman" w:eastAsia="Times New Roman" w:hAnsi="Times New Roman" w:cs="Angsana New"/>
      <w:sz w:val="24"/>
      <w:szCs w:val="24"/>
    </w:rPr>
  </w:style>
  <w:style w:type="character" w:customStyle="1" w:styleId="40">
    <w:name w:val="หัวเรื่อง 4 อักขระ"/>
    <w:basedOn w:val="a0"/>
    <w:link w:val="4"/>
    <w:rsid w:val="00852BAA"/>
    <w:rPr>
      <w:rFonts w:ascii="Angsana New" w:eastAsia="Times New Roman" w:hAnsi="Angsana New" w:cs="Angsana New"/>
      <w:sz w:val="28"/>
    </w:rPr>
  </w:style>
  <w:style w:type="character" w:customStyle="1" w:styleId="50">
    <w:name w:val="หัวเรื่อง 5 อักขระ"/>
    <w:basedOn w:val="a0"/>
    <w:link w:val="5"/>
    <w:rsid w:val="00852BAA"/>
    <w:rPr>
      <w:rFonts w:ascii="Times New Roman" w:eastAsia="Times New Roman" w:hAnsi="Times New Roman" w:cs="Angsana New"/>
      <w:b/>
      <w:bCs/>
      <w:i/>
      <w:iCs/>
      <w:sz w:val="26"/>
      <w:szCs w:val="30"/>
    </w:rPr>
  </w:style>
  <w:style w:type="character" w:customStyle="1" w:styleId="60">
    <w:name w:val="หัวเรื่อง 6 อักขระ"/>
    <w:basedOn w:val="a0"/>
    <w:link w:val="6"/>
    <w:rsid w:val="00852BAA"/>
    <w:rPr>
      <w:rFonts w:ascii="Angsana New" w:eastAsia="Times New Roman" w:hAnsi="Angsana New" w:cs="Angsana New"/>
      <w:b/>
      <w:bCs/>
      <w:sz w:val="28"/>
    </w:rPr>
  </w:style>
  <w:style w:type="character" w:customStyle="1" w:styleId="70">
    <w:name w:val="หัวเรื่อง 7 อักขระ"/>
    <w:basedOn w:val="a0"/>
    <w:link w:val="7"/>
    <w:rsid w:val="00852BAA"/>
    <w:rPr>
      <w:rFonts w:ascii="Times New Roman" w:eastAsia="Times New Roman" w:hAnsi="Times New Roman" w:cs="Angsana New"/>
      <w:sz w:val="24"/>
      <w:szCs w:val="24"/>
    </w:rPr>
  </w:style>
  <w:style w:type="character" w:customStyle="1" w:styleId="80">
    <w:name w:val="หัวเรื่อง 8 อักขระ"/>
    <w:basedOn w:val="a0"/>
    <w:link w:val="8"/>
    <w:rsid w:val="00852BAA"/>
    <w:rPr>
      <w:rFonts w:ascii="Times New Roman" w:eastAsia="Times New Roman" w:hAnsi="Times New Roman" w:cs="Angsana New"/>
      <w:sz w:val="32"/>
      <w:szCs w:val="32"/>
    </w:rPr>
  </w:style>
  <w:style w:type="character" w:customStyle="1" w:styleId="90">
    <w:name w:val="หัวเรื่อง 9 อักขระ"/>
    <w:basedOn w:val="a0"/>
    <w:link w:val="9"/>
    <w:rsid w:val="00852BAA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normal1">
    <w:name w:val="normal1"/>
    <w:basedOn w:val="a0"/>
    <w:rsid w:val="00852BAA"/>
    <w:rPr>
      <w:rFonts w:ascii="Tahoma" w:hAnsi="Tahoma" w:cs="Tahoma" w:hint="default"/>
      <w:b w:val="0"/>
      <w:bCs w:val="0"/>
      <w:sz w:val="11"/>
      <w:szCs w:val="11"/>
    </w:rPr>
  </w:style>
  <w:style w:type="character" w:customStyle="1" w:styleId="post-authorvcard">
    <w:name w:val="post-author vcard"/>
    <w:basedOn w:val="a0"/>
    <w:rsid w:val="00852BAA"/>
  </w:style>
  <w:style w:type="character" w:customStyle="1" w:styleId="fn">
    <w:name w:val="fn"/>
    <w:basedOn w:val="a0"/>
    <w:rsid w:val="00852BAA"/>
  </w:style>
  <w:style w:type="character" w:customStyle="1" w:styleId="post-backlinkspost-comment-link">
    <w:name w:val="post-backlinks &#10;post-comment-link"/>
    <w:basedOn w:val="a0"/>
    <w:rsid w:val="00852BAA"/>
  </w:style>
  <w:style w:type="paragraph" w:styleId="a4">
    <w:name w:val="Title"/>
    <w:basedOn w:val="a"/>
    <w:link w:val="a5"/>
    <w:qFormat/>
    <w:rsid w:val="00852BAA"/>
    <w:pPr>
      <w:spacing w:after="0" w:line="240" w:lineRule="auto"/>
      <w:jc w:val="center"/>
    </w:pPr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a5">
    <w:name w:val="ชื่อเรื่อง อักขระ"/>
    <w:basedOn w:val="a0"/>
    <w:link w:val="a4"/>
    <w:rsid w:val="00852BAA"/>
    <w:rPr>
      <w:rFonts w:ascii="Angsana New" w:eastAsia="Times New Roman" w:hAnsi="Angsana New" w:cs="Angsana New"/>
      <w:b/>
      <w:bCs/>
      <w:sz w:val="32"/>
      <w:szCs w:val="32"/>
    </w:rPr>
  </w:style>
  <w:style w:type="paragraph" w:styleId="a6">
    <w:name w:val="Body Text"/>
    <w:basedOn w:val="a"/>
    <w:link w:val="a7"/>
    <w:rsid w:val="00852BAA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character" w:customStyle="1" w:styleId="a7">
    <w:name w:val="เนื้อความ อักขระ"/>
    <w:basedOn w:val="a0"/>
    <w:link w:val="a6"/>
    <w:rsid w:val="00852BAA"/>
    <w:rPr>
      <w:rFonts w:ascii="Angsana New" w:eastAsia="Times New Roman" w:hAnsi="Angsana New" w:cs="Angsana New"/>
      <w:sz w:val="32"/>
      <w:szCs w:val="32"/>
    </w:rPr>
  </w:style>
  <w:style w:type="paragraph" w:styleId="a8">
    <w:name w:val="header"/>
    <w:basedOn w:val="a"/>
    <w:link w:val="a9"/>
    <w:uiPriority w:val="99"/>
    <w:rsid w:val="00852BA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Angsana New"/>
      <w:sz w:val="24"/>
      <w:szCs w:val="24"/>
    </w:rPr>
  </w:style>
  <w:style w:type="character" w:customStyle="1" w:styleId="a9">
    <w:name w:val="หัวกระดาษ อักขระ"/>
    <w:basedOn w:val="a0"/>
    <w:link w:val="a8"/>
    <w:uiPriority w:val="99"/>
    <w:rsid w:val="00852BAA"/>
    <w:rPr>
      <w:rFonts w:ascii="Times New Roman" w:eastAsia="Times New Roman" w:hAnsi="Times New Roman" w:cs="Angsana New"/>
      <w:sz w:val="24"/>
      <w:szCs w:val="24"/>
    </w:rPr>
  </w:style>
  <w:style w:type="character" w:styleId="aa">
    <w:name w:val="page number"/>
    <w:basedOn w:val="a0"/>
    <w:rsid w:val="00852BAA"/>
  </w:style>
  <w:style w:type="paragraph" w:styleId="21">
    <w:name w:val="Body Text 2"/>
    <w:basedOn w:val="a"/>
    <w:link w:val="22"/>
    <w:rsid w:val="00852BAA"/>
    <w:pPr>
      <w:spacing w:after="0" w:line="240" w:lineRule="auto"/>
    </w:pPr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22">
    <w:name w:val="เนื้อความ 2 อักขระ"/>
    <w:basedOn w:val="a0"/>
    <w:link w:val="21"/>
    <w:rsid w:val="00852BAA"/>
    <w:rPr>
      <w:rFonts w:ascii="Angsana New" w:eastAsia="Times New Roman" w:hAnsi="Angsana New" w:cs="Angsana New"/>
      <w:b/>
      <w:bCs/>
      <w:sz w:val="32"/>
      <w:szCs w:val="32"/>
    </w:rPr>
  </w:style>
  <w:style w:type="paragraph" w:styleId="ab">
    <w:name w:val="footer"/>
    <w:basedOn w:val="a"/>
    <w:link w:val="ac"/>
    <w:rsid w:val="00852BA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Angsana New"/>
      <w:sz w:val="24"/>
      <w:szCs w:val="24"/>
    </w:rPr>
  </w:style>
  <w:style w:type="character" w:customStyle="1" w:styleId="ac">
    <w:name w:val="ท้ายกระดาษ อักขระ"/>
    <w:basedOn w:val="a0"/>
    <w:link w:val="ab"/>
    <w:rsid w:val="00852BAA"/>
    <w:rPr>
      <w:rFonts w:ascii="Times New Roman" w:eastAsia="Times New Roman" w:hAnsi="Times New Roman" w:cs="Angsana New"/>
      <w:sz w:val="24"/>
      <w:szCs w:val="24"/>
    </w:rPr>
  </w:style>
  <w:style w:type="table" w:styleId="ad">
    <w:name w:val="Table Grid"/>
    <w:basedOn w:val="a1"/>
    <w:uiPriority w:val="59"/>
    <w:rsid w:val="00852BAA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Emphasis"/>
    <w:basedOn w:val="a0"/>
    <w:qFormat/>
    <w:rsid w:val="00852BAA"/>
    <w:rPr>
      <w:b w:val="0"/>
      <w:bCs w:val="0"/>
      <w:i w:val="0"/>
      <w:iCs w:val="0"/>
      <w:color w:val="DD4B39"/>
    </w:rPr>
  </w:style>
  <w:style w:type="character" w:customStyle="1" w:styleId="st1">
    <w:name w:val="st1"/>
    <w:basedOn w:val="a0"/>
    <w:rsid w:val="00852BAA"/>
  </w:style>
  <w:style w:type="paragraph" w:styleId="af">
    <w:name w:val="Subtitle"/>
    <w:basedOn w:val="a"/>
    <w:link w:val="af0"/>
    <w:qFormat/>
    <w:rsid w:val="00852BAA"/>
    <w:pPr>
      <w:spacing w:after="0" w:line="240" w:lineRule="auto"/>
      <w:jc w:val="center"/>
    </w:pPr>
    <w:rPr>
      <w:rFonts w:ascii="Browallia New" w:eastAsia="Cordia New" w:hAnsi="Browallia New" w:cs="Browallia New"/>
      <w:sz w:val="32"/>
      <w:szCs w:val="32"/>
    </w:rPr>
  </w:style>
  <w:style w:type="character" w:customStyle="1" w:styleId="af0">
    <w:name w:val="ชื่อเรื่องรอง อักขระ"/>
    <w:basedOn w:val="a0"/>
    <w:link w:val="af"/>
    <w:rsid w:val="00852BAA"/>
    <w:rPr>
      <w:rFonts w:ascii="Browallia New" w:eastAsia="Cordia New" w:hAnsi="Browallia New" w:cs="Browallia New"/>
      <w:sz w:val="32"/>
      <w:szCs w:val="32"/>
    </w:rPr>
  </w:style>
  <w:style w:type="paragraph" w:customStyle="1" w:styleId="Default">
    <w:name w:val="Default"/>
    <w:rsid w:val="00852BAA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paragraph" w:styleId="31">
    <w:name w:val="Body Text 3"/>
    <w:basedOn w:val="a"/>
    <w:link w:val="32"/>
    <w:rsid w:val="00852BAA"/>
    <w:pPr>
      <w:spacing w:after="0" w:line="240" w:lineRule="auto"/>
      <w:jc w:val="center"/>
    </w:pPr>
    <w:rPr>
      <w:rFonts w:ascii="Times New Roman" w:eastAsia="Times New Roman" w:hAnsi="Times New Roman" w:cs="Angsana New"/>
      <w:b/>
      <w:bCs/>
      <w:sz w:val="32"/>
      <w:szCs w:val="32"/>
    </w:rPr>
  </w:style>
  <w:style w:type="character" w:customStyle="1" w:styleId="32">
    <w:name w:val="เนื้อความ 3 อักขระ"/>
    <w:basedOn w:val="a0"/>
    <w:link w:val="31"/>
    <w:rsid w:val="00852BAA"/>
    <w:rPr>
      <w:rFonts w:ascii="Times New Roman" w:eastAsia="Times New Roman" w:hAnsi="Times New Roman" w:cs="Angsana New"/>
      <w:b/>
      <w:bCs/>
      <w:sz w:val="32"/>
      <w:szCs w:val="32"/>
    </w:rPr>
  </w:style>
  <w:style w:type="paragraph" w:styleId="af1">
    <w:name w:val="caption"/>
    <w:basedOn w:val="a"/>
    <w:next w:val="a"/>
    <w:qFormat/>
    <w:rsid w:val="00852BAA"/>
    <w:pPr>
      <w:spacing w:after="0" w:line="240" w:lineRule="auto"/>
      <w:jc w:val="center"/>
    </w:pPr>
    <w:rPr>
      <w:rFonts w:ascii="Times New Roman" w:eastAsia="Times New Roman" w:hAnsi="Times New Roman" w:cs="Angsana New"/>
      <w:b/>
      <w:bCs/>
      <w:sz w:val="32"/>
      <w:szCs w:val="32"/>
    </w:rPr>
  </w:style>
  <w:style w:type="character" w:styleId="af2">
    <w:name w:val="Strong"/>
    <w:basedOn w:val="a0"/>
    <w:qFormat/>
    <w:rsid w:val="00852BAA"/>
    <w:rPr>
      <w:b/>
      <w:bCs/>
    </w:rPr>
  </w:style>
  <w:style w:type="paragraph" w:customStyle="1" w:styleId="sss">
    <w:name w:val="sss"/>
    <w:basedOn w:val="a"/>
    <w:rsid w:val="00852BAA"/>
    <w:pPr>
      <w:spacing w:after="0" w:line="240" w:lineRule="auto"/>
      <w:jc w:val="center"/>
    </w:pPr>
    <w:rPr>
      <w:rFonts w:ascii="Times New Roman" w:eastAsia="Times New Roman" w:hAnsi="Times New Roman" w:cs="Angsana New"/>
      <w:b/>
      <w:bCs/>
      <w:sz w:val="40"/>
      <w:szCs w:val="40"/>
    </w:rPr>
  </w:style>
  <w:style w:type="character" w:styleId="af3">
    <w:name w:val="Hyperlink"/>
    <w:rsid w:val="00852BAA"/>
    <w:rPr>
      <w:color w:val="0000FF"/>
      <w:u w:val="single"/>
    </w:rPr>
  </w:style>
  <w:style w:type="character" w:styleId="af4">
    <w:name w:val="FollowedHyperlink"/>
    <w:rsid w:val="00852BAA"/>
    <w:rPr>
      <w:color w:val="800080"/>
      <w:u w:val="single"/>
    </w:rPr>
  </w:style>
  <w:style w:type="paragraph" w:customStyle="1" w:styleId="tt">
    <w:name w:val="tt"/>
    <w:basedOn w:val="a"/>
    <w:rsid w:val="00852BAA"/>
    <w:pPr>
      <w:spacing w:after="0" w:line="240" w:lineRule="auto"/>
      <w:jc w:val="center"/>
    </w:pPr>
    <w:rPr>
      <w:rFonts w:ascii="Angsana New" w:eastAsia="Times New Roman" w:hAnsi="Angsana New" w:cs="Angsana New"/>
      <w:b/>
      <w:bCs/>
      <w:sz w:val="40"/>
      <w:szCs w:val="40"/>
    </w:rPr>
  </w:style>
  <w:style w:type="character" w:customStyle="1" w:styleId="z-">
    <w:name w:val="z-ด้านบนของฟอร์ม อักขระ"/>
    <w:link w:val="z-0"/>
    <w:rsid w:val="00852BAA"/>
    <w:rPr>
      <w:rFonts w:ascii="Arial" w:hAnsi="Arial" w:cs="Angsana New"/>
      <w:vanish/>
      <w:sz w:val="16"/>
    </w:rPr>
  </w:style>
  <w:style w:type="paragraph" w:styleId="z-0">
    <w:name w:val="HTML Top of Form"/>
    <w:basedOn w:val="a"/>
    <w:next w:val="a"/>
    <w:link w:val="z-"/>
    <w:hidden/>
    <w:unhideWhenUsed/>
    <w:rsid w:val="00852BAA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 w:cs="Angsana New"/>
      <w:vanish/>
      <w:sz w:val="16"/>
    </w:rPr>
  </w:style>
  <w:style w:type="character" w:customStyle="1" w:styleId="z-1">
    <w:name w:val="z-ด้านบนของฟอร์ม อักขระ1"/>
    <w:basedOn w:val="a0"/>
    <w:link w:val="z-0"/>
    <w:uiPriority w:val="99"/>
    <w:semiHidden/>
    <w:rsid w:val="00852BAA"/>
    <w:rPr>
      <w:rFonts w:ascii="Arial" w:hAnsi="Arial" w:cs="Cordia New"/>
      <w:vanish/>
      <w:sz w:val="16"/>
      <w:szCs w:val="20"/>
    </w:rPr>
  </w:style>
  <w:style w:type="character" w:customStyle="1" w:styleId="z-2">
    <w:name w:val="z-ด้านล่างของฟอร์ม อักขระ"/>
    <w:link w:val="z-3"/>
    <w:rsid w:val="00852BAA"/>
    <w:rPr>
      <w:rFonts w:ascii="Arial" w:hAnsi="Arial" w:cs="Angsana New"/>
      <w:vanish/>
      <w:sz w:val="16"/>
    </w:rPr>
  </w:style>
  <w:style w:type="paragraph" w:styleId="z-3">
    <w:name w:val="HTML Bottom of Form"/>
    <w:basedOn w:val="a"/>
    <w:next w:val="a"/>
    <w:link w:val="z-2"/>
    <w:hidden/>
    <w:unhideWhenUsed/>
    <w:rsid w:val="00852BAA"/>
    <w:pPr>
      <w:pBdr>
        <w:top w:val="single" w:sz="6" w:space="1" w:color="auto"/>
      </w:pBdr>
      <w:spacing w:after="0" w:line="240" w:lineRule="auto"/>
      <w:jc w:val="center"/>
    </w:pPr>
    <w:rPr>
      <w:rFonts w:ascii="Arial" w:hAnsi="Arial" w:cs="Angsana New"/>
      <w:vanish/>
      <w:sz w:val="16"/>
    </w:rPr>
  </w:style>
  <w:style w:type="character" w:customStyle="1" w:styleId="z-10">
    <w:name w:val="z-ด้านล่างของฟอร์ม อักขระ1"/>
    <w:basedOn w:val="a0"/>
    <w:link w:val="z-3"/>
    <w:uiPriority w:val="99"/>
    <w:semiHidden/>
    <w:rsid w:val="00852BAA"/>
    <w:rPr>
      <w:rFonts w:ascii="Arial" w:hAnsi="Arial" w:cs="Cordia New"/>
      <w:vanish/>
      <w:sz w:val="16"/>
      <w:szCs w:val="20"/>
    </w:rPr>
  </w:style>
  <w:style w:type="paragraph" w:customStyle="1" w:styleId="normal-black">
    <w:name w:val="normal-black"/>
    <w:basedOn w:val="a"/>
    <w:rsid w:val="00852BAA"/>
    <w:pPr>
      <w:spacing w:before="100" w:beforeAutospacing="1" w:after="100" w:afterAutospacing="1" w:line="240" w:lineRule="auto"/>
    </w:pPr>
    <w:rPr>
      <w:rFonts w:ascii="Microsoft Sans Serif" w:eastAsia="Times New Roman" w:hAnsi="Microsoft Sans Serif" w:cs="Microsoft Sans Serif"/>
      <w:color w:val="000000"/>
      <w:sz w:val="20"/>
      <w:szCs w:val="20"/>
    </w:rPr>
  </w:style>
  <w:style w:type="paragraph" w:customStyle="1" w:styleId="normal-darkgreen">
    <w:name w:val="normal-darkgreen"/>
    <w:basedOn w:val="a"/>
    <w:rsid w:val="00852BAA"/>
    <w:pPr>
      <w:spacing w:before="100" w:beforeAutospacing="1" w:after="100" w:afterAutospacing="1" w:line="240" w:lineRule="auto"/>
    </w:pPr>
    <w:rPr>
      <w:rFonts w:ascii="Microsoft Sans Serif" w:eastAsia="Times New Roman" w:hAnsi="Microsoft Sans Serif" w:cs="Microsoft Sans Serif"/>
      <w:color w:val="1F7C03"/>
      <w:sz w:val="20"/>
      <w:szCs w:val="20"/>
    </w:rPr>
  </w:style>
  <w:style w:type="paragraph" w:customStyle="1" w:styleId="normal-gray">
    <w:name w:val="normal-gray"/>
    <w:basedOn w:val="a"/>
    <w:rsid w:val="00852BAA"/>
    <w:pPr>
      <w:spacing w:before="100" w:beforeAutospacing="1" w:after="100" w:afterAutospacing="1" w:line="240" w:lineRule="auto"/>
    </w:pPr>
    <w:rPr>
      <w:rFonts w:ascii="Microsoft Sans Serif" w:eastAsia="Times New Roman" w:hAnsi="Microsoft Sans Serif" w:cs="Microsoft Sans Serif"/>
      <w:color w:val="58595B"/>
      <w:sz w:val="20"/>
      <w:szCs w:val="20"/>
    </w:rPr>
  </w:style>
  <w:style w:type="paragraph" w:customStyle="1" w:styleId="normal-navyblue">
    <w:name w:val="normal-navyblue"/>
    <w:basedOn w:val="a"/>
    <w:rsid w:val="00852BAA"/>
    <w:pPr>
      <w:spacing w:before="100" w:beforeAutospacing="1" w:after="100" w:afterAutospacing="1" w:line="240" w:lineRule="auto"/>
    </w:pPr>
    <w:rPr>
      <w:rFonts w:ascii="Microsoft Sans Serif" w:eastAsia="Times New Roman" w:hAnsi="Microsoft Sans Serif" w:cs="Microsoft Sans Serif"/>
      <w:color w:val="00436E"/>
      <w:sz w:val="20"/>
      <w:szCs w:val="20"/>
    </w:rPr>
  </w:style>
  <w:style w:type="paragraph" w:customStyle="1" w:styleId="normal-white">
    <w:name w:val="normal-white"/>
    <w:basedOn w:val="a"/>
    <w:rsid w:val="00852BAA"/>
    <w:pPr>
      <w:spacing w:before="100" w:beforeAutospacing="1" w:after="100" w:afterAutospacing="1" w:line="240" w:lineRule="auto"/>
    </w:pPr>
    <w:rPr>
      <w:rFonts w:ascii="Microsoft Sans Serif" w:eastAsia="Times New Roman" w:hAnsi="Microsoft Sans Serif" w:cs="Microsoft Sans Serif"/>
      <w:color w:val="FFFFFF"/>
      <w:sz w:val="20"/>
      <w:szCs w:val="20"/>
    </w:rPr>
  </w:style>
  <w:style w:type="paragraph" w:customStyle="1" w:styleId="normal-darkbrown">
    <w:name w:val="normal-darkbrown"/>
    <w:basedOn w:val="a"/>
    <w:rsid w:val="00852BAA"/>
    <w:pPr>
      <w:spacing w:before="100" w:beforeAutospacing="1" w:after="100" w:afterAutospacing="1" w:line="240" w:lineRule="auto"/>
    </w:pPr>
    <w:rPr>
      <w:rFonts w:ascii="Microsoft Sans Serif" w:eastAsia="Times New Roman" w:hAnsi="Microsoft Sans Serif" w:cs="Microsoft Sans Serif"/>
      <w:color w:val="4B4730"/>
      <w:sz w:val="20"/>
      <w:szCs w:val="20"/>
    </w:rPr>
  </w:style>
  <w:style w:type="paragraph" w:customStyle="1" w:styleId="normal-orange">
    <w:name w:val="normal-orange"/>
    <w:basedOn w:val="a"/>
    <w:rsid w:val="00852BAA"/>
    <w:pPr>
      <w:spacing w:before="100" w:beforeAutospacing="1" w:after="100" w:afterAutospacing="1" w:line="240" w:lineRule="auto"/>
    </w:pPr>
    <w:rPr>
      <w:rFonts w:ascii="Microsoft Sans Serif" w:eastAsia="Times New Roman" w:hAnsi="Microsoft Sans Serif" w:cs="Microsoft Sans Serif"/>
      <w:color w:val="FF6400"/>
      <w:sz w:val="20"/>
      <w:szCs w:val="20"/>
    </w:rPr>
  </w:style>
  <w:style w:type="paragraph" w:customStyle="1" w:styleId="normal-darkred">
    <w:name w:val="normal-darkred"/>
    <w:basedOn w:val="a"/>
    <w:rsid w:val="00852BAA"/>
    <w:pPr>
      <w:spacing w:before="100" w:beforeAutospacing="1" w:after="100" w:afterAutospacing="1" w:line="240" w:lineRule="auto"/>
    </w:pPr>
    <w:rPr>
      <w:rFonts w:ascii="Microsoft Sans Serif" w:eastAsia="Times New Roman" w:hAnsi="Microsoft Sans Serif" w:cs="Microsoft Sans Serif"/>
      <w:color w:val="870F29"/>
      <w:sz w:val="20"/>
      <w:szCs w:val="20"/>
    </w:rPr>
  </w:style>
  <w:style w:type="paragraph" w:customStyle="1" w:styleId="yellow">
    <w:name w:val="yellow"/>
    <w:basedOn w:val="a"/>
    <w:rsid w:val="00852BAA"/>
    <w:pPr>
      <w:spacing w:before="100" w:beforeAutospacing="1" w:after="100" w:afterAutospacing="1" w:line="240" w:lineRule="auto"/>
    </w:pPr>
    <w:rPr>
      <w:rFonts w:ascii="Microsoft Sans Serif" w:eastAsia="Times New Roman" w:hAnsi="Microsoft Sans Serif" w:cs="Microsoft Sans Serif"/>
      <w:color w:val="FFFF00"/>
      <w:sz w:val="24"/>
      <w:szCs w:val="24"/>
    </w:rPr>
  </w:style>
  <w:style w:type="paragraph" w:customStyle="1" w:styleId="btncalendar">
    <w:name w:val="btncalendar"/>
    <w:basedOn w:val="a"/>
    <w:rsid w:val="00852BAA"/>
    <w:pPr>
      <w:shd w:val="clear" w:color="auto" w:fill="6580A7"/>
      <w:spacing w:before="100" w:beforeAutospacing="1" w:after="100" w:afterAutospacing="1" w:line="240" w:lineRule="auto"/>
    </w:pPr>
    <w:rPr>
      <w:rFonts w:ascii="Tahoma" w:eastAsia="Times New Roman" w:hAnsi="Tahoma" w:cs="CordiaUPC"/>
      <w:b/>
      <w:bCs/>
      <w:color w:val="245CB9"/>
      <w:sz w:val="24"/>
      <w:szCs w:val="24"/>
    </w:rPr>
  </w:style>
  <w:style w:type="paragraph" w:customStyle="1" w:styleId="calbordercolor">
    <w:name w:val="calbordercolor"/>
    <w:basedOn w:val="a"/>
    <w:rsid w:val="00852BAA"/>
    <w:pPr>
      <w:shd w:val="clear" w:color="auto" w:fill="000000"/>
      <w:spacing w:before="100" w:beforeAutospacing="1" w:after="100" w:afterAutospacing="1" w:line="240" w:lineRule="auto"/>
    </w:pPr>
    <w:rPr>
      <w:rFonts w:ascii="Arial" w:eastAsia="Times New Roman" w:hAnsi="Arial" w:cs="Arial"/>
      <w:color w:val="FFFFFF"/>
      <w:sz w:val="14"/>
      <w:szCs w:val="14"/>
    </w:rPr>
  </w:style>
  <w:style w:type="paragraph" w:customStyle="1" w:styleId="disabled">
    <w:name w:val="disabled"/>
    <w:basedOn w:val="a"/>
    <w:rsid w:val="00852BAA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808080"/>
      <w:sz w:val="14"/>
      <w:szCs w:val="14"/>
    </w:rPr>
  </w:style>
  <w:style w:type="paragraph" w:styleId="af5">
    <w:name w:val="No Spacing"/>
    <w:qFormat/>
    <w:rsid w:val="00852BAA"/>
    <w:pPr>
      <w:spacing w:after="0" w:line="240" w:lineRule="auto"/>
    </w:pPr>
    <w:rPr>
      <w:rFonts w:ascii="Angsana New" w:eastAsia="Calibri" w:hAnsi="Angsana New" w:cs="Angsana New"/>
      <w:sz w:val="32"/>
      <w:szCs w:val="40"/>
    </w:rPr>
  </w:style>
  <w:style w:type="paragraph" w:styleId="af6">
    <w:name w:val="Body Text Indent"/>
    <w:basedOn w:val="a"/>
    <w:link w:val="af7"/>
    <w:rsid w:val="00852BAA"/>
    <w:pPr>
      <w:spacing w:after="0"/>
      <w:ind w:firstLine="900"/>
    </w:pPr>
    <w:rPr>
      <w:rFonts w:ascii="Angsana New" w:eastAsia="Calibri" w:hAnsi="Angsana New" w:cs="Angsana New"/>
      <w:sz w:val="32"/>
      <w:szCs w:val="32"/>
    </w:rPr>
  </w:style>
  <w:style w:type="character" w:customStyle="1" w:styleId="af7">
    <w:name w:val="การเยื้องเนื้อความ อักขระ"/>
    <w:basedOn w:val="a0"/>
    <w:link w:val="af6"/>
    <w:rsid w:val="00852BAA"/>
    <w:rPr>
      <w:rFonts w:ascii="Angsana New" w:eastAsia="Calibri" w:hAnsi="Angsana New" w:cs="Angsana New"/>
      <w:sz w:val="32"/>
      <w:szCs w:val="32"/>
    </w:rPr>
  </w:style>
  <w:style w:type="paragraph" w:styleId="af8">
    <w:name w:val="Balloon Text"/>
    <w:basedOn w:val="a"/>
    <w:link w:val="af9"/>
    <w:rsid w:val="00852BAA"/>
    <w:pPr>
      <w:spacing w:after="0" w:line="240" w:lineRule="auto"/>
    </w:pPr>
    <w:rPr>
      <w:rFonts w:ascii="Tahoma" w:eastAsia="Times New Roman" w:hAnsi="Tahoma" w:cs="Angsana New"/>
      <w:sz w:val="16"/>
      <w:szCs w:val="20"/>
    </w:rPr>
  </w:style>
  <w:style w:type="character" w:customStyle="1" w:styleId="af9">
    <w:name w:val="ข้อความบอลลูน อักขระ"/>
    <w:basedOn w:val="a0"/>
    <w:link w:val="af8"/>
    <w:rsid w:val="00852BAA"/>
    <w:rPr>
      <w:rFonts w:ascii="Tahoma" w:eastAsia="Times New Roman" w:hAnsi="Tahoma" w:cs="Angsana New"/>
      <w:sz w:val="16"/>
      <w:szCs w:val="20"/>
    </w:rPr>
  </w:style>
  <w:style w:type="character" w:customStyle="1" w:styleId="PlaceholderText1">
    <w:name w:val="Placeholder Text1"/>
    <w:semiHidden/>
    <w:rsid w:val="00852BAA"/>
    <w:rPr>
      <w:color w:val="808080"/>
    </w:rPr>
  </w:style>
  <w:style w:type="numbering" w:customStyle="1" w:styleId="11">
    <w:name w:val="ไม่มีรายการ1"/>
    <w:next w:val="a2"/>
    <w:semiHidden/>
    <w:rsid w:val="00852BAA"/>
  </w:style>
  <w:style w:type="character" w:customStyle="1" w:styleId="apple-style-span">
    <w:name w:val="apple-style-span"/>
    <w:rsid w:val="00852BAA"/>
  </w:style>
  <w:style w:type="character" w:customStyle="1" w:styleId="apple-converted-space">
    <w:name w:val="apple-converted-space"/>
    <w:rsid w:val="00852BAA"/>
  </w:style>
  <w:style w:type="paragraph" w:styleId="afa">
    <w:name w:val="Normal (Web)"/>
    <w:basedOn w:val="a"/>
    <w:unhideWhenUsed/>
    <w:rsid w:val="00852BAA"/>
    <w:pPr>
      <w:spacing w:after="75" w:line="240" w:lineRule="auto"/>
    </w:pPr>
    <w:rPr>
      <w:rFonts w:ascii="Tahoma" w:eastAsia="Times New Roman" w:hAnsi="Tahoma" w:cs="Tahoma"/>
      <w:sz w:val="24"/>
      <w:szCs w:val="24"/>
    </w:rPr>
  </w:style>
  <w:style w:type="numbering" w:customStyle="1" w:styleId="23">
    <w:name w:val="ไม่มีรายการ2"/>
    <w:next w:val="a2"/>
    <w:semiHidden/>
    <w:rsid w:val="00852BAA"/>
  </w:style>
  <w:style w:type="numbering" w:customStyle="1" w:styleId="110">
    <w:name w:val="ไม่มีรายการ11"/>
    <w:next w:val="a2"/>
    <w:semiHidden/>
    <w:rsid w:val="00852BAA"/>
  </w:style>
  <w:style w:type="paragraph" w:customStyle="1" w:styleId="12">
    <w:name w:val="รายการย่อหน้า1"/>
    <w:basedOn w:val="a"/>
    <w:uiPriority w:val="34"/>
    <w:qFormat/>
    <w:rsid w:val="00852BAA"/>
    <w:pPr>
      <w:spacing w:after="0" w:line="240" w:lineRule="auto"/>
      <w:ind w:left="720"/>
    </w:pPr>
    <w:rPr>
      <w:rFonts w:ascii="Times New Roman" w:eastAsia="Times New Roman" w:hAnsi="Times New Roman" w:cs="Angsana New"/>
      <w:sz w:val="24"/>
    </w:rPr>
  </w:style>
  <w:style w:type="numbering" w:customStyle="1" w:styleId="33">
    <w:name w:val="ไม่มีรายการ3"/>
    <w:next w:val="a2"/>
    <w:semiHidden/>
    <w:unhideWhenUsed/>
    <w:rsid w:val="00852BAA"/>
  </w:style>
  <w:style w:type="numbering" w:customStyle="1" w:styleId="120">
    <w:name w:val="ไม่มีรายการ12"/>
    <w:next w:val="a2"/>
    <w:semiHidden/>
    <w:rsid w:val="00852BA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978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24</Pages>
  <Words>7794</Words>
  <Characters>44430</Characters>
  <Application>Microsoft Office Word</Application>
  <DocSecurity>0</DocSecurity>
  <Lines>370</Lines>
  <Paragraphs>104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 7 V.3</dc:creator>
  <cp:lastModifiedBy>KKD Windows 7 V.3</cp:lastModifiedBy>
  <cp:revision>38</cp:revision>
  <cp:lastPrinted>2015-05-26T07:41:00Z</cp:lastPrinted>
  <dcterms:created xsi:type="dcterms:W3CDTF">2014-05-30T02:16:00Z</dcterms:created>
  <dcterms:modified xsi:type="dcterms:W3CDTF">2015-05-26T07:41:00Z</dcterms:modified>
</cp:coreProperties>
</file>